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66"/>
        <w:gridCol w:w="7699"/>
      </w:tblGrid>
      <w:tr w:rsidR="00AC51CC" w:rsidRPr="00703F79" w:rsidTr="00EC063D">
        <w:trPr>
          <w:trHeight w:val="1518"/>
        </w:trPr>
        <w:tc>
          <w:tcPr>
            <w:tcW w:w="824" w:type="pct"/>
            <w:shd w:val="clear" w:color="auto" w:fill="auto"/>
            <w:vAlign w:val="center"/>
          </w:tcPr>
          <w:p w:rsidR="00AC51CC" w:rsidRPr="00703F79" w:rsidRDefault="00AC51CC" w:rsidP="00EC06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800100" cy="962025"/>
                  <wp:effectExtent l="38100" t="19050" r="19050" b="28575"/>
                  <wp:docPr id="3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6202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AC51CC" w:rsidRPr="00703F79" w:rsidRDefault="00AC51CC" w:rsidP="00EC06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703F79">
              <w:rPr>
                <w:rFonts w:ascii="Times New Roman" w:eastAsia="Times New Roman" w:hAnsi="Times New Roman"/>
                <w:b/>
                <w:sz w:val="44"/>
                <w:szCs w:val="44"/>
                <w:lang w:eastAsia="hu-HU"/>
              </w:rPr>
              <w:t>Bay</w:t>
            </w:r>
            <w:proofErr w:type="spellEnd"/>
            <w:r w:rsidRPr="00703F79">
              <w:rPr>
                <w:rFonts w:ascii="Times New Roman" w:eastAsia="Times New Roman" w:hAnsi="Times New Roman"/>
                <w:b/>
                <w:sz w:val="44"/>
                <w:szCs w:val="44"/>
                <w:lang w:eastAsia="hu-HU"/>
              </w:rPr>
              <w:t xml:space="preserve"> Zoltán Fizikaverseny 2015/2016.</w:t>
            </w:r>
          </w:p>
          <w:p w:rsidR="00AC51CC" w:rsidRPr="00703F79" w:rsidRDefault="00AC51CC" w:rsidP="00EC0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hu-HU"/>
              </w:rPr>
            </w:pPr>
            <w:r w:rsidRPr="00703F79">
              <w:rPr>
                <w:rFonts w:ascii="Times New Roman" w:eastAsia="Times New Roman" w:hAnsi="Times New Roman"/>
                <w:b/>
                <w:sz w:val="28"/>
                <w:szCs w:val="28"/>
                <w:lang w:eastAsia="hu-HU"/>
              </w:rPr>
              <w:t>Döntő</w:t>
            </w:r>
          </w:p>
          <w:p w:rsidR="00AC51CC" w:rsidRPr="00703F79" w:rsidRDefault="00AC51CC" w:rsidP="00EC0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03F7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hu-HU"/>
              </w:rPr>
              <w:t>MEGOLDÁSOK</w:t>
            </w:r>
          </w:p>
          <w:p w:rsidR="00AC51CC" w:rsidRPr="00703F79" w:rsidRDefault="00AC51CC" w:rsidP="00EC0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03F79">
              <w:rPr>
                <w:rFonts w:ascii="Times New Roman" w:eastAsia="Times New Roman" w:hAnsi="Times New Roman"/>
                <w:b/>
                <w:i/>
                <w:color w:val="0000FF"/>
                <w:sz w:val="24"/>
                <w:szCs w:val="24"/>
                <w:lang w:eastAsia="hu-HU"/>
              </w:rPr>
              <w:t>C kategória</w:t>
            </w:r>
          </w:p>
        </w:tc>
      </w:tr>
    </w:tbl>
    <w:p w:rsidR="00AC51CC" w:rsidRPr="00AC51CC" w:rsidRDefault="00AC51CC" w:rsidP="00BF2F3B">
      <w:pPr>
        <w:spacing w:before="240" w:after="12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C51CC">
        <w:rPr>
          <w:rFonts w:ascii="Times New Roman" w:hAnsi="Times New Roman" w:cs="Times New Roman"/>
          <w:b/>
          <w:i/>
          <w:sz w:val="24"/>
          <w:szCs w:val="24"/>
        </w:rPr>
        <w:t>1. feladat</w:t>
      </w:r>
    </w:p>
    <w:p w:rsidR="00353AF0" w:rsidRPr="004C4D2C" w:rsidRDefault="00353AF0" w:rsidP="00AC51C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3150D">
        <w:rPr>
          <w:rFonts w:ascii="Times New Roman" w:hAnsi="Times New Roman" w:cs="Times New Roman"/>
          <w:i/>
          <w:sz w:val="24"/>
          <w:szCs w:val="24"/>
        </w:rPr>
        <w:t>α</w:t>
      </w:r>
      <w:r w:rsidR="0093150D">
        <w:rPr>
          <w:rFonts w:ascii="Times New Roman" w:hAnsi="Times New Roman" w:cs="Times New Roman"/>
          <w:sz w:val="24"/>
          <w:szCs w:val="24"/>
        </w:rPr>
        <w:t xml:space="preserve"> </w:t>
      </w:r>
      <w:r w:rsidRPr="004C4D2C">
        <w:rPr>
          <w:rFonts w:ascii="Times New Roman" w:hAnsi="Times New Roman" w:cs="Times New Roman"/>
          <w:sz w:val="24"/>
          <w:szCs w:val="24"/>
        </w:rPr>
        <w:t>= 30°</w:t>
      </w:r>
      <w:r w:rsidR="00E511F3">
        <w:rPr>
          <w:rFonts w:ascii="Times New Roman" w:hAnsi="Times New Roman" w:cs="Times New Roman"/>
          <w:sz w:val="24"/>
          <w:szCs w:val="24"/>
        </w:rPr>
        <w:t xml:space="preserve">, </w:t>
      </w:r>
      <w:r w:rsidR="00E511F3" w:rsidRPr="0093150D">
        <w:rPr>
          <w:rFonts w:ascii="Times New Roman" w:hAnsi="Times New Roman" w:cs="Times New Roman"/>
          <w:i/>
          <w:sz w:val="24"/>
          <w:szCs w:val="24"/>
        </w:rPr>
        <w:t>n</w:t>
      </w:r>
      <w:r w:rsidR="009315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11F3">
        <w:rPr>
          <w:rFonts w:ascii="Times New Roman" w:hAnsi="Times New Roman" w:cs="Times New Roman"/>
          <w:sz w:val="24"/>
          <w:szCs w:val="24"/>
        </w:rPr>
        <w:t>=</w:t>
      </w:r>
      <w:r w:rsidR="0093150D">
        <w:rPr>
          <w:rFonts w:ascii="Times New Roman" w:hAnsi="Times New Roman" w:cs="Times New Roman"/>
          <w:sz w:val="24"/>
          <w:szCs w:val="24"/>
        </w:rPr>
        <w:t xml:space="preserve"> </w:t>
      </w:r>
      <w:r w:rsidR="00E511F3">
        <w:rPr>
          <w:rFonts w:ascii="Times New Roman" w:hAnsi="Times New Roman" w:cs="Times New Roman"/>
          <w:sz w:val="24"/>
          <w:szCs w:val="24"/>
        </w:rPr>
        <w:t>1,5</w:t>
      </w:r>
      <w:proofErr w:type="gramStart"/>
      <w:r w:rsidRPr="004C4D2C">
        <w:rPr>
          <w:rFonts w:ascii="Times New Roman" w:hAnsi="Times New Roman" w:cs="Times New Roman"/>
          <w:sz w:val="24"/>
          <w:szCs w:val="24"/>
        </w:rPr>
        <w:t>,</w:t>
      </w:r>
      <w:r w:rsidR="0093150D">
        <w:rPr>
          <w:rFonts w:ascii="Times New Roman" w:hAnsi="Times New Roman" w:cs="Times New Roman"/>
          <w:sz w:val="24"/>
          <w:szCs w:val="24"/>
        </w:rPr>
        <w:t xml:space="preserve"> </w:t>
      </w:r>
      <w:r w:rsidR="00E511F3">
        <w:rPr>
          <w:rFonts w:ascii="Times New Roman" w:hAnsi="Times New Roman" w:cs="Times New Roman"/>
          <w:sz w:val="24"/>
          <w:szCs w:val="24"/>
        </w:rPr>
        <w:t xml:space="preserve"> </w:t>
      </w:r>
      <w:r w:rsidRPr="0093150D">
        <w:rPr>
          <w:rFonts w:ascii="Times New Roman" w:hAnsi="Times New Roman" w:cs="Times New Roman"/>
          <w:i/>
          <w:sz w:val="24"/>
          <w:szCs w:val="24"/>
        </w:rPr>
        <w:t>r</w:t>
      </w:r>
      <w:proofErr w:type="gramEnd"/>
      <w:r w:rsidR="009315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4D2C">
        <w:rPr>
          <w:rFonts w:ascii="Times New Roman" w:hAnsi="Times New Roman" w:cs="Times New Roman"/>
          <w:sz w:val="24"/>
          <w:szCs w:val="24"/>
        </w:rPr>
        <w:t>=</w:t>
      </w:r>
      <w:r w:rsidR="0093150D">
        <w:rPr>
          <w:rFonts w:ascii="Times New Roman" w:hAnsi="Times New Roman" w:cs="Times New Roman"/>
          <w:sz w:val="24"/>
          <w:szCs w:val="24"/>
        </w:rPr>
        <w:t xml:space="preserve"> </w:t>
      </w:r>
      <w:r w:rsidRPr="004C4D2C">
        <w:rPr>
          <w:rFonts w:ascii="Times New Roman" w:hAnsi="Times New Roman" w:cs="Times New Roman"/>
          <w:sz w:val="24"/>
          <w:szCs w:val="24"/>
        </w:rPr>
        <w:t>10</w:t>
      </w:r>
      <w:r w:rsidR="0093150D">
        <w:rPr>
          <w:rFonts w:ascii="Times New Roman" w:hAnsi="Times New Roman" w:cs="Times New Roman"/>
          <w:sz w:val="24"/>
          <w:szCs w:val="24"/>
        </w:rPr>
        <w:t xml:space="preserve"> </w:t>
      </w:r>
      <w:r w:rsidRPr="004C4D2C">
        <w:rPr>
          <w:rFonts w:ascii="Times New Roman" w:hAnsi="Times New Roman" w:cs="Times New Roman"/>
          <w:sz w:val="24"/>
          <w:szCs w:val="24"/>
        </w:rPr>
        <w:t>cm</w:t>
      </w:r>
    </w:p>
    <w:p w:rsidR="00CD3BEF" w:rsidRPr="004C4D2C" w:rsidRDefault="00D32EEF" w:rsidP="00FE07E1">
      <w:pPr>
        <w:spacing w:after="120" w:line="360" w:lineRule="auto"/>
        <w:ind w:left="284"/>
        <w:rPr>
          <w:rFonts w:ascii="Times New Roman" w:hAnsi="Times New Roman" w:cs="Times New Roman"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Times New Roman" w:hAnsi="Cambria Math" w:cs="Times New Roman"/>
                      <w:sz w:val="24"/>
                      <w:szCs w:val="24"/>
                    </w:rPr>
                    <m:t>h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1,5</m:t>
                  </m:r>
                </m:den>
              </m:f>
              <m:box>
                <m:boxPr>
                  <m:opEmu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boxPr>
                <m:e>
                  <m:groupChr>
                    <m:groupChrPr>
                      <m:chr m:val="⇒"/>
                      <m:pos m:val="top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groupChrPr>
                    <m:e/>
                  </m:groupChr>
                </m:e>
              </m:box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Times New Roman" w:hAnsi="Cambria Math" w:cs="Times New Roman"/>
                      <w:sz w:val="24"/>
                      <w:szCs w:val="24"/>
                    </w:rPr>
                    <m:t>h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</w:rPr>
                <m:t>=41,81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  <m:box>
                <m:boxPr>
                  <m:opEmu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boxPr>
                <m:e>
                  <m:groupChr>
                    <m:groupChrPr>
                      <m:chr m:val="⇒"/>
                      <m:pos m:val="top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groupChrPr>
                    <m:e/>
                  </m:groupChr>
                </m:e>
              </m:box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</w:rPr>
                <m:t>&lt;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Times New Roman" w:hAnsi="Cambria Math" w:cs="Times New Roman"/>
                      <w:sz w:val="24"/>
                      <w:szCs w:val="24"/>
                    </w:rPr>
                    <m:t>h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</w:rPr>
                <m:t>→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4"/>
                  <w:szCs w:val="24"/>
                </w:rPr>
                <m:t>Kil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4"/>
                  <w:szCs w:val="24"/>
                </w:rPr>
                <m:t>é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4"/>
                  <w:szCs w:val="24"/>
                </w:rPr>
                <m:t>p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4"/>
                  <w:szCs w:val="24"/>
                </w:rPr>
                <m:t>é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4"/>
                  <w:szCs w:val="24"/>
                </w:rPr>
                <m:t>skor n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incs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teljes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visszaver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4"/>
                  <w:szCs w:val="24"/>
                </w:rPr>
                <m:t>ő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4"/>
                  <w:szCs w:val="24"/>
                </w:rPr>
                <m:t>é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4"/>
                  <w:szCs w:val="24"/>
                </w:rPr>
                <m:t>!</m:t>
              </m:r>
            </m:e>
          </m:func>
        </m:oMath>
      </m:oMathPara>
    </w:p>
    <w:p w:rsidR="00353AF0" w:rsidRPr="004C4D2C" w:rsidRDefault="00F4401F" w:rsidP="00AC51C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3595370</wp:posOffset>
            </wp:positionH>
            <wp:positionV relativeFrom="margin">
              <wp:posOffset>2595880</wp:posOffset>
            </wp:positionV>
            <wp:extent cx="2096135" cy="1219200"/>
            <wp:effectExtent l="1905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3BEF" w:rsidRPr="004C4D2C">
        <w:rPr>
          <w:rFonts w:ascii="Times New Roman" w:hAnsi="Times New Roman" w:cs="Times New Roman"/>
          <w:sz w:val="24"/>
          <w:szCs w:val="24"/>
        </w:rPr>
        <w:t>A hengerbe belépve adódik:</w:t>
      </w:r>
    </w:p>
    <w:p w:rsidR="00CD3BEF" w:rsidRPr="004C4D2C" w:rsidRDefault="00D32EEF" w:rsidP="00FE07E1">
      <w:pPr>
        <w:spacing w:after="120" w:line="360" w:lineRule="auto"/>
        <w:ind w:left="284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sin</m:t>
                </m:r>
              </m:fName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</m:e>
            </m:func>
          </m:num>
          <m:den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sin</m:t>
                </m:r>
              </m:fName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</m:e>
            </m:func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n</m:t>
        </m:r>
        <m:box>
          <m:boxPr>
            <m:opEmu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groupChrPr>
              <m:e/>
            </m:groupChr>
          </m:e>
        </m:box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=19,47</m:t>
        </m:r>
        <m:r>
          <w:rPr>
            <w:rFonts w:ascii="Cambria Math" w:hAnsi="Times New Roman" w:cs="Times New Roman"/>
            <w:sz w:val="24"/>
            <w:szCs w:val="24"/>
          </w:rPr>
          <m:t>°</m:t>
        </m:r>
      </m:oMath>
      <w:r w:rsidR="00385D0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8689E">
        <w:rPr>
          <w:rFonts w:ascii="Times New Roman" w:eastAsiaTheme="minorEastAsia" w:hAnsi="Times New Roman" w:cs="Times New Roman"/>
          <w:sz w:val="24"/>
          <w:szCs w:val="24"/>
        </w:rPr>
        <w:tab/>
      </w:r>
      <w:r w:rsidR="00D8689E">
        <w:rPr>
          <w:rFonts w:ascii="Times New Roman" w:eastAsiaTheme="minorEastAsia" w:hAnsi="Times New Roman" w:cs="Times New Roman"/>
          <w:sz w:val="24"/>
          <w:szCs w:val="24"/>
        </w:rPr>
        <w:tab/>
      </w:r>
      <w:r w:rsidR="00D8689E">
        <w:rPr>
          <w:rFonts w:ascii="Times New Roman" w:eastAsiaTheme="minorEastAsia" w:hAnsi="Times New Roman" w:cs="Times New Roman"/>
          <w:sz w:val="24"/>
          <w:szCs w:val="24"/>
        </w:rPr>
        <w:tab/>
      </w:r>
      <w:r w:rsidR="00385D06">
        <w:rPr>
          <w:rFonts w:ascii="Times New Roman" w:eastAsiaTheme="minorEastAsia" w:hAnsi="Times New Roman" w:cs="Times New Roman"/>
          <w:sz w:val="24"/>
          <w:szCs w:val="24"/>
        </w:rPr>
        <w:t>(1 pont)</w:t>
      </w:r>
    </w:p>
    <w:p w:rsidR="00CD3BEF" w:rsidRPr="004C4D2C" w:rsidRDefault="006050FA" w:rsidP="00AC51CC">
      <w:pPr>
        <w:spacing w:after="12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C4D2C">
        <w:rPr>
          <w:rFonts w:ascii="Times New Roman" w:eastAsiaTheme="minorEastAsia" w:hAnsi="Times New Roman" w:cs="Times New Roman"/>
          <w:sz w:val="24"/>
          <w:szCs w:val="24"/>
        </w:rPr>
        <w:t>A hengerből kilépéskor adódik</w:t>
      </w:r>
      <w:r w:rsidR="00CD3BEF" w:rsidRPr="004C4D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CD3BEF" w:rsidRPr="004C4D2C" w:rsidRDefault="00D32EEF" w:rsidP="00FE07E1">
      <w:pPr>
        <w:spacing w:after="120" w:line="360" w:lineRule="auto"/>
        <w:ind w:left="284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sin</m:t>
                </m:r>
              </m:fName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</m:e>
            </m:func>
          </m:num>
          <m:den>
            <m:func>
              <m:func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sin</m:t>
                </m:r>
              </m:fName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</m:e>
            </m:func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den>
        </m:f>
        <m:box>
          <m:boxPr>
            <m:opEmu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groupChrPr>
              <m:e/>
            </m:groupChr>
          </m:e>
        </m:box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=48,59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°</m:t>
        </m:r>
      </m:oMath>
      <w:r w:rsidR="00385D0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8689E">
        <w:rPr>
          <w:rFonts w:ascii="Times New Roman" w:eastAsiaTheme="minorEastAsia" w:hAnsi="Times New Roman" w:cs="Times New Roman"/>
          <w:sz w:val="24"/>
          <w:szCs w:val="24"/>
        </w:rPr>
        <w:tab/>
      </w:r>
      <w:r w:rsidR="00D8689E">
        <w:rPr>
          <w:rFonts w:ascii="Times New Roman" w:eastAsiaTheme="minorEastAsia" w:hAnsi="Times New Roman" w:cs="Times New Roman"/>
          <w:sz w:val="24"/>
          <w:szCs w:val="24"/>
        </w:rPr>
        <w:tab/>
      </w:r>
      <w:r w:rsidR="00D8689E">
        <w:rPr>
          <w:rFonts w:ascii="Times New Roman" w:eastAsiaTheme="minorEastAsia" w:hAnsi="Times New Roman" w:cs="Times New Roman"/>
          <w:sz w:val="24"/>
          <w:szCs w:val="24"/>
        </w:rPr>
        <w:tab/>
      </w:r>
      <w:r w:rsidR="00385D06">
        <w:rPr>
          <w:rFonts w:ascii="Times New Roman" w:eastAsiaTheme="minorEastAsia" w:hAnsi="Times New Roman" w:cs="Times New Roman"/>
          <w:sz w:val="24"/>
          <w:szCs w:val="24"/>
        </w:rPr>
        <w:t>(1 pont)</w:t>
      </w:r>
    </w:p>
    <w:p w:rsidR="006050FA" w:rsidRPr="004C4D2C" w:rsidRDefault="006050FA" w:rsidP="00AC51CC">
      <w:pPr>
        <w:spacing w:after="12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4C4D2C">
        <w:rPr>
          <w:rFonts w:ascii="Times New Roman" w:eastAsiaTheme="minorEastAsia" w:hAnsi="Times New Roman" w:cs="Times New Roman"/>
          <w:sz w:val="24"/>
          <w:szCs w:val="24"/>
        </w:rPr>
        <w:t>illetve</w:t>
      </w:r>
      <w:proofErr w:type="gramEnd"/>
      <w:r w:rsidRPr="004C4D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385D06" w:rsidRDefault="00D32EEF" w:rsidP="00F4401F">
      <w:pPr>
        <w:spacing w:after="120" w:line="360" w:lineRule="auto"/>
        <w:ind w:left="284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=30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°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  </m:t>
        </m:r>
        <m:r>
          <m:rPr>
            <m:nor/>
          </m:rPr>
          <w:rPr>
            <w:rFonts w:ascii="Cambria Math" w:eastAsiaTheme="minorEastAsia" w:hAnsi="Cambria Math" w:cs="Times New Roman"/>
            <w:sz w:val="24"/>
            <w:szCs w:val="24"/>
          </w:rPr>
          <m:t>mert</m:t>
        </m:r>
        <m:r>
          <m:rPr>
            <m:nor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m:rPr>
            <m:nor/>
          </m:rPr>
          <w:rPr>
            <w:rFonts w:ascii="Cambria Math" w:eastAsiaTheme="minorEastAsia" w:hAnsi="Cambria Math" w:cs="Times New Roman"/>
            <w:sz w:val="24"/>
            <w:szCs w:val="24"/>
          </w:rPr>
          <m:t>a</m:t>
        </m:r>
        <m:r>
          <m:rPr>
            <m:nor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w:proofErr w:type="spellStart"/>
        <m:r>
          <m:rPr>
            <m:nor/>
          </m:rPr>
          <w:rPr>
            <w:rFonts w:ascii="Cambria Math" w:eastAsiaTheme="minorEastAsia" w:hAnsi="Cambria Math" w:cs="Times New Roman"/>
            <w:sz w:val="24"/>
            <w:szCs w:val="24"/>
          </w:rPr>
          <m:t>f</m:t>
        </m:r>
        <m:r>
          <m:rPr>
            <m:nor/>
          </m:rPr>
          <w:rPr>
            <w:rFonts w:ascii="Cambria Math" w:eastAsiaTheme="minorEastAsia" w:hAnsi="Times New Roman" w:cs="Times New Roman"/>
            <w:sz w:val="24"/>
            <w:szCs w:val="24"/>
          </w:rPr>
          <m:t>é</m:t>
        </m:r>
        <m:r>
          <m:rPr>
            <m:nor/>
          </m:rPr>
          <w:rPr>
            <w:rFonts w:ascii="Cambria Math" w:eastAsiaTheme="minorEastAsia" w:hAnsi="Cambria Math" w:cs="Times New Roman"/>
            <w:sz w:val="24"/>
            <w:szCs w:val="24"/>
          </w:rPr>
          <m:t>lhenger</m:t>
        </m:r>
        <w:proofErr w:type="spellEnd"/>
        <m:r>
          <m:rPr>
            <m:nor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w:proofErr w:type="spellStart"/>
        <m:r>
          <m:rPr>
            <m:nor/>
          </m:rPr>
          <w:rPr>
            <w:rFonts w:ascii="Cambria Math" w:eastAsiaTheme="minorEastAsia" w:hAnsi="Times New Roman" w:cs="Times New Roman"/>
            <w:sz w:val="24"/>
            <w:szCs w:val="24"/>
          </w:rPr>
          <m:t>p</m:t>
        </m:r>
        <m:r>
          <m:rPr>
            <m:nor/>
          </m:rPr>
          <w:rPr>
            <w:rFonts w:ascii="Cambria Math" w:eastAsiaTheme="minorEastAsia" w:hAnsi="Cambria Math" w:cs="Times New Roman"/>
            <w:sz w:val="24"/>
            <w:szCs w:val="24"/>
          </w:rPr>
          <m:t>l</m:t>
        </m:r>
        <m:r>
          <m:rPr>
            <m:nor/>
          </m:rPr>
          <w:rPr>
            <w:rFonts w:ascii="Cambria Math" w:eastAsiaTheme="minorEastAsia" w:hAnsi="Times New Roman" w:cs="Times New Roman"/>
            <w:sz w:val="24"/>
            <w:szCs w:val="24"/>
          </w:rPr>
          <m:t>á</m:t>
        </m:r>
        <m:r>
          <m:rPr>
            <m:nor/>
          </m:rPr>
          <w:rPr>
            <w:rFonts w:ascii="Cambria Math" w:eastAsiaTheme="minorEastAsia" w:hAnsi="Cambria Math" w:cs="Times New Roman"/>
            <w:sz w:val="24"/>
            <w:szCs w:val="24"/>
          </w:rPr>
          <m:t>nparalel</m:t>
        </m:r>
        <w:proofErr w:type="spellEnd"/>
        <m:r>
          <m:rPr>
            <m:nor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m:rPr>
            <m:nor/>
          </m:rPr>
          <w:rPr>
            <w:rFonts w:ascii="Cambria Math" w:eastAsiaTheme="minorEastAsia" w:hAnsi="Cambria Math" w:cs="Times New Roman"/>
            <w:sz w:val="24"/>
            <w:szCs w:val="24"/>
          </w:rPr>
          <m:t>lemezként viselkedik</m:t>
        </m:r>
        <m:r>
          <m:rPr>
            <m:nor/>
          </m:rPr>
          <w:rPr>
            <w:rFonts w:ascii="Cambria Math" w:eastAsiaTheme="minorEastAsia" w:hAnsi="Times New Roman" w:cs="Times New Roman"/>
            <w:sz w:val="24"/>
            <w:szCs w:val="24"/>
          </w:rPr>
          <m:t>.</m:t>
        </m:r>
      </m:oMath>
      <w:r w:rsidR="00F4401F">
        <w:rPr>
          <w:rFonts w:ascii="Times New Roman" w:eastAsiaTheme="minorEastAsia" w:hAnsi="Times New Roman" w:cs="Times New Roman"/>
          <w:sz w:val="24"/>
          <w:szCs w:val="24"/>
        </w:rPr>
        <w:tab/>
      </w:r>
      <w:r w:rsidR="00F4401F">
        <w:rPr>
          <w:rFonts w:ascii="Times New Roman" w:eastAsiaTheme="minorEastAsia" w:hAnsi="Times New Roman" w:cs="Times New Roman"/>
          <w:sz w:val="24"/>
          <w:szCs w:val="24"/>
        </w:rPr>
        <w:tab/>
      </w:r>
      <w:r w:rsidR="00385D06">
        <w:rPr>
          <w:rFonts w:ascii="Times New Roman" w:eastAsiaTheme="minorEastAsia" w:hAnsi="Times New Roman" w:cs="Times New Roman"/>
          <w:sz w:val="24"/>
          <w:szCs w:val="24"/>
        </w:rPr>
        <w:t>(1pont)</w:t>
      </w:r>
    </w:p>
    <w:p w:rsidR="006050FA" w:rsidRPr="004C4D2C" w:rsidRDefault="006050FA" w:rsidP="00AC51CC">
      <w:pPr>
        <w:spacing w:after="12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C4D2C">
        <w:rPr>
          <w:rFonts w:ascii="Times New Roman" w:eastAsiaTheme="minorEastAsia" w:hAnsi="Times New Roman" w:cs="Times New Roman"/>
          <w:sz w:val="24"/>
          <w:szCs w:val="24"/>
        </w:rPr>
        <w:t>A kilépő fénysugarak geometriájából adódik, hogy</w:t>
      </w:r>
    </w:p>
    <w:p w:rsidR="006050FA" w:rsidRPr="004C4D2C" w:rsidRDefault="00D32EEF" w:rsidP="00FE07E1">
      <w:pPr>
        <w:spacing w:after="120" w:line="360" w:lineRule="auto"/>
        <w:ind w:left="284"/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tan</m:t>
            </m:r>
          </m:fName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den>
            </m:f>
            <m:box>
              <m:boxPr>
                <m:opEmu m:val="on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box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 </m:t>
                </m:r>
                <m:groupChr>
                  <m:groupChrPr>
                    <m:chr m:val="⇒"/>
                    <m:pos m:val="top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groupChrPr>
                  <m:e/>
                </m:groupCh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</m:e>
            </m:box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y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=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  <m:func>
              <m:func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tan</m:t>
                </m:r>
              </m:fName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=0,035 </m:t>
                </m:r>
                <m:r>
                  <m:rPr>
                    <m:nor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e>
            </m:func>
          </m:e>
        </m:func>
      </m:oMath>
      <w:r w:rsidR="00385D0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4401F">
        <w:rPr>
          <w:rFonts w:ascii="Times New Roman" w:eastAsiaTheme="minorEastAsia" w:hAnsi="Times New Roman" w:cs="Times New Roman"/>
          <w:sz w:val="24"/>
          <w:szCs w:val="24"/>
        </w:rPr>
        <w:tab/>
      </w:r>
      <w:r w:rsidR="00F4401F">
        <w:rPr>
          <w:rFonts w:ascii="Times New Roman" w:eastAsiaTheme="minorEastAsia" w:hAnsi="Times New Roman" w:cs="Times New Roman"/>
          <w:sz w:val="24"/>
          <w:szCs w:val="24"/>
        </w:rPr>
        <w:tab/>
      </w:r>
      <w:r w:rsidR="00F4401F">
        <w:rPr>
          <w:rFonts w:ascii="Times New Roman" w:eastAsiaTheme="minorEastAsia" w:hAnsi="Times New Roman" w:cs="Times New Roman"/>
          <w:sz w:val="24"/>
          <w:szCs w:val="24"/>
        </w:rPr>
        <w:tab/>
      </w:r>
      <w:r w:rsidR="00F4401F">
        <w:rPr>
          <w:rFonts w:ascii="Times New Roman" w:eastAsiaTheme="minorEastAsia" w:hAnsi="Times New Roman" w:cs="Times New Roman"/>
          <w:sz w:val="24"/>
          <w:szCs w:val="24"/>
        </w:rPr>
        <w:tab/>
      </w:r>
      <w:r w:rsidR="00F4401F">
        <w:rPr>
          <w:rFonts w:ascii="Times New Roman" w:eastAsiaTheme="minorEastAsia" w:hAnsi="Times New Roman" w:cs="Times New Roman"/>
          <w:sz w:val="24"/>
          <w:szCs w:val="24"/>
        </w:rPr>
        <w:tab/>
      </w:r>
      <w:r w:rsidR="00385D06">
        <w:rPr>
          <w:rFonts w:ascii="Times New Roman" w:eastAsiaTheme="minorEastAsia" w:hAnsi="Times New Roman" w:cs="Times New Roman"/>
          <w:sz w:val="24"/>
          <w:szCs w:val="24"/>
        </w:rPr>
        <w:t>(1 pont)</w:t>
      </w:r>
    </w:p>
    <w:p w:rsidR="006050FA" w:rsidRPr="004C4D2C" w:rsidRDefault="00D32EEF" w:rsidP="00FE07E1">
      <w:pPr>
        <w:spacing w:after="120" w:line="360" w:lineRule="auto"/>
        <w:ind w:left="284"/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tan</m:t>
            </m:r>
          </m:fName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den>
            </m:f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</m:t>
            </m:r>
          </m:e>
        </m:func>
        <m:box>
          <m:boxPr>
            <m:opEmu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groupChrPr>
              <m:e/>
            </m:groupCh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</m:e>
        </m:box>
        <m:r>
          <w:rPr>
            <w:rFonts w:ascii="Cambria Math" w:eastAsiaTheme="minorEastAsia" w:hAnsi="Cambria Math" w:cs="Times New Roman"/>
            <w:sz w:val="24"/>
            <w:szCs w:val="24"/>
          </w:rPr>
          <m:t xml:space="preserve"> 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func>
              <m:func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tan</m:t>
                </m:r>
              </m:fName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3</m:t>
                    </m:r>
                  </m:sub>
                </m:sSub>
              </m:e>
            </m:func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func>
              <m:func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tan</m:t>
                </m:r>
              </m:fName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3</m:t>
                    </m:r>
                  </m:sub>
                </m:sSub>
              </m:e>
            </m:func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  (1)</m:t>
        </m:r>
      </m:oMath>
      <w:r w:rsidR="00385D0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4401F">
        <w:rPr>
          <w:rFonts w:ascii="Times New Roman" w:eastAsiaTheme="minorEastAsia" w:hAnsi="Times New Roman" w:cs="Times New Roman"/>
          <w:sz w:val="24"/>
          <w:szCs w:val="24"/>
        </w:rPr>
        <w:tab/>
      </w:r>
      <w:r w:rsidR="00F4401F">
        <w:rPr>
          <w:rFonts w:ascii="Times New Roman" w:eastAsiaTheme="minorEastAsia" w:hAnsi="Times New Roman" w:cs="Times New Roman"/>
          <w:sz w:val="24"/>
          <w:szCs w:val="24"/>
        </w:rPr>
        <w:tab/>
      </w:r>
      <w:r w:rsidR="00F4401F">
        <w:rPr>
          <w:rFonts w:ascii="Times New Roman" w:eastAsiaTheme="minorEastAsia" w:hAnsi="Times New Roman" w:cs="Times New Roman"/>
          <w:sz w:val="24"/>
          <w:szCs w:val="24"/>
        </w:rPr>
        <w:tab/>
      </w:r>
      <w:r w:rsidR="00F4401F">
        <w:rPr>
          <w:rFonts w:ascii="Times New Roman" w:eastAsiaTheme="minorEastAsia" w:hAnsi="Times New Roman" w:cs="Times New Roman"/>
          <w:sz w:val="24"/>
          <w:szCs w:val="24"/>
        </w:rPr>
        <w:tab/>
      </w:r>
      <w:r w:rsidR="00F4401F">
        <w:rPr>
          <w:rFonts w:ascii="Times New Roman" w:eastAsiaTheme="minorEastAsia" w:hAnsi="Times New Roman" w:cs="Times New Roman"/>
          <w:sz w:val="24"/>
          <w:szCs w:val="24"/>
        </w:rPr>
        <w:tab/>
      </w:r>
      <w:r w:rsidR="00385D06">
        <w:rPr>
          <w:rFonts w:ascii="Times New Roman" w:eastAsiaTheme="minorEastAsia" w:hAnsi="Times New Roman" w:cs="Times New Roman"/>
          <w:sz w:val="24"/>
          <w:szCs w:val="24"/>
        </w:rPr>
        <w:t>(1</w:t>
      </w:r>
      <w:r w:rsidR="00F440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85D06">
        <w:rPr>
          <w:rFonts w:ascii="Times New Roman" w:eastAsiaTheme="minorEastAsia" w:hAnsi="Times New Roman" w:cs="Times New Roman"/>
          <w:sz w:val="24"/>
          <w:szCs w:val="24"/>
        </w:rPr>
        <w:t>pont)</w:t>
      </w:r>
    </w:p>
    <w:p w:rsidR="006050FA" w:rsidRPr="004C4D2C" w:rsidRDefault="009A48C3" w:rsidP="00FE07E1">
      <w:pPr>
        <w:spacing w:after="120" w:line="360" w:lineRule="auto"/>
        <w:ind w:left="284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y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Times New Roman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  </m:t>
          </m:r>
          <m:box>
            <m:boxPr>
              <m:opEmu m:val="on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groupChrPr>
                <m:e/>
              </m:groupCh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 </m:t>
              </m:r>
            </m:e>
          </m:box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y</m:t>
          </m:r>
          <m:r>
            <w:rPr>
              <w:rFonts w:ascii="Times New Roman" w:eastAsiaTheme="minorEastAsia" w:hAnsi="Times New Roman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1</m:t>
              </m:r>
            </m:sub>
          </m:sSub>
        </m:oMath>
      </m:oMathPara>
    </w:p>
    <w:p w:rsidR="009A48C3" w:rsidRPr="004C4D2C" w:rsidRDefault="00D32EEF" w:rsidP="00FE07E1">
      <w:pPr>
        <w:spacing w:after="120" w:line="360" w:lineRule="auto"/>
        <w:ind w:left="284"/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tan</m:t>
            </m:r>
          </m:fName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den>
            </m:f>
            <m:box>
              <m:boxPr>
                <m:opEmu m:val="on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box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 </m:t>
                </m:r>
                <m:groupChr>
                  <m:groupChrPr>
                    <m:chr m:val="⇒"/>
                    <m:pos m:val="top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groupChrPr>
                  <m:e/>
                </m:groupCh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 </m:t>
                </m:r>
              </m:e>
            </m:box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num>
              <m:den>
                <m:func>
                  <m:func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tan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func>
              </m:den>
            </m:f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 (2)</m:t>
            </m:r>
          </m:e>
        </m:func>
      </m:oMath>
      <w:r w:rsidR="00385D0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4401F">
        <w:rPr>
          <w:rFonts w:ascii="Times New Roman" w:eastAsiaTheme="minorEastAsia" w:hAnsi="Times New Roman" w:cs="Times New Roman"/>
          <w:sz w:val="24"/>
          <w:szCs w:val="24"/>
        </w:rPr>
        <w:tab/>
      </w:r>
      <w:r w:rsidR="00F4401F">
        <w:rPr>
          <w:rFonts w:ascii="Times New Roman" w:eastAsiaTheme="minorEastAsia" w:hAnsi="Times New Roman" w:cs="Times New Roman"/>
          <w:sz w:val="24"/>
          <w:szCs w:val="24"/>
        </w:rPr>
        <w:tab/>
      </w:r>
      <w:r w:rsidR="00F4401F">
        <w:rPr>
          <w:rFonts w:ascii="Times New Roman" w:eastAsiaTheme="minorEastAsia" w:hAnsi="Times New Roman" w:cs="Times New Roman"/>
          <w:sz w:val="24"/>
          <w:szCs w:val="24"/>
        </w:rPr>
        <w:tab/>
      </w:r>
      <w:r w:rsidR="00F4401F">
        <w:rPr>
          <w:rFonts w:ascii="Times New Roman" w:eastAsiaTheme="minorEastAsia" w:hAnsi="Times New Roman" w:cs="Times New Roman"/>
          <w:sz w:val="24"/>
          <w:szCs w:val="24"/>
        </w:rPr>
        <w:tab/>
      </w:r>
      <w:r w:rsidR="00F4401F">
        <w:rPr>
          <w:rFonts w:ascii="Times New Roman" w:eastAsiaTheme="minorEastAsia" w:hAnsi="Times New Roman" w:cs="Times New Roman"/>
          <w:sz w:val="24"/>
          <w:szCs w:val="24"/>
        </w:rPr>
        <w:tab/>
      </w:r>
      <w:r w:rsidR="00F4401F">
        <w:rPr>
          <w:rFonts w:ascii="Times New Roman" w:eastAsiaTheme="minorEastAsia" w:hAnsi="Times New Roman" w:cs="Times New Roman"/>
          <w:sz w:val="24"/>
          <w:szCs w:val="24"/>
        </w:rPr>
        <w:tab/>
      </w:r>
      <w:r w:rsidR="00F4401F">
        <w:rPr>
          <w:rFonts w:ascii="Times New Roman" w:eastAsiaTheme="minorEastAsia" w:hAnsi="Times New Roman" w:cs="Times New Roman"/>
          <w:sz w:val="24"/>
          <w:szCs w:val="24"/>
        </w:rPr>
        <w:tab/>
      </w:r>
      <w:r w:rsidR="00385D06">
        <w:rPr>
          <w:rFonts w:ascii="Times New Roman" w:eastAsiaTheme="minorEastAsia" w:hAnsi="Times New Roman" w:cs="Times New Roman"/>
          <w:sz w:val="24"/>
          <w:szCs w:val="24"/>
        </w:rPr>
        <w:t>(1pont)</w:t>
      </w:r>
    </w:p>
    <w:p w:rsidR="009A48C3" w:rsidRPr="004C4D2C" w:rsidRDefault="009A48C3" w:rsidP="00AC51CC">
      <w:pPr>
        <w:spacing w:after="12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4C4D2C">
        <w:rPr>
          <w:rFonts w:ascii="Times New Roman" w:eastAsiaTheme="minorEastAsia" w:hAnsi="Times New Roman" w:cs="Times New Roman"/>
          <w:sz w:val="24"/>
          <w:szCs w:val="24"/>
        </w:rPr>
        <w:t>az</w:t>
      </w:r>
      <w:proofErr w:type="gramEnd"/>
      <w:r w:rsidRPr="004C4D2C">
        <w:rPr>
          <w:rFonts w:ascii="Times New Roman" w:eastAsiaTheme="minorEastAsia" w:hAnsi="Times New Roman" w:cs="Times New Roman"/>
          <w:sz w:val="24"/>
          <w:szCs w:val="24"/>
        </w:rPr>
        <w:t xml:space="preserve"> (1) és (2) egyenleteket felhasználva</w:t>
      </w:r>
    </w:p>
    <w:p w:rsidR="009A48C3" w:rsidRPr="004C4D2C" w:rsidRDefault="00D32EEF" w:rsidP="00FE07E1">
      <w:pPr>
        <w:spacing w:after="120" w:line="360" w:lineRule="auto"/>
        <w:ind w:left="284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num>
          <m:den>
            <m:func>
              <m:func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tan</m:t>
                </m:r>
              </m:fName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</m:e>
            </m:func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func>
              <m:func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tan</m:t>
                </m:r>
              </m:fName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3</m:t>
                    </m:r>
                  </m:sub>
                </m:sSub>
              </m:e>
            </m:func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 </m:t>
        </m:r>
        <m:box>
          <m:boxPr>
            <m:opEmu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groupChrPr>
              <m:e/>
            </m:groupChr>
          </m:e>
        </m:box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y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tan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func>
              </m:e>
            </m:d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func>
              <m:func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tan</m:t>
                </m:r>
              </m:fName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tan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e>
                </m:func>
              </m:e>
            </m:func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tan</m:t>
                </m:r>
              </m:fName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48,59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°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0,035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tan</m:t>
                </m:r>
              </m:fName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48,59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°-</m:t>
                </m:r>
                <m:func>
                  <m:func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30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°</m:t>
                    </m:r>
                  </m:e>
                </m:func>
              </m:e>
            </m:func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=0,072 </m:t>
        </m:r>
        <m:r>
          <m:rPr>
            <m:nor/>
          </m:rP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 w:rsidR="00385D0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4401F">
        <w:rPr>
          <w:rFonts w:ascii="Times New Roman" w:eastAsiaTheme="minorEastAsia" w:hAnsi="Times New Roman" w:cs="Times New Roman"/>
          <w:sz w:val="24"/>
          <w:szCs w:val="24"/>
        </w:rPr>
        <w:tab/>
      </w:r>
      <w:r w:rsidR="00F4401F">
        <w:rPr>
          <w:rFonts w:ascii="Times New Roman" w:eastAsiaTheme="minorEastAsia" w:hAnsi="Times New Roman" w:cs="Times New Roman"/>
          <w:sz w:val="24"/>
          <w:szCs w:val="24"/>
        </w:rPr>
        <w:tab/>
      </w:r>
      <w:r w:rsidR="00385D06">
        <w:rPr>
          <w:rFonts w:ascii="Times New Roman" w:eastAsiaTheme="minorEastAsia" w:hAnsi="Times New Roman" w:cs="Times New Roman"/>
          <w:sz w:val="24"/>
          <w:szCs w:val="24"/>
        </w:rPr>
        <w:t>(2+1 pont)</w:t>
      </w:r>
    </w:p>
    <w:p w:rsidR="00CD3BEF" w:rsidRDefault="008F780E" w:rsidP="00FE07E1">
      <w:pPr>
        <w:spacing w:after="120" w:line="360" w:lineRule="auto"/>
        <w:ind w:left="284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num>
          <m:den>
            <m:func>
              <m:func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tan</m:t>
                </m:r>
              </m:fName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</m:e>
            </m:func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0,072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func>
              <m:func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tan</m:t>
                </m:r>
              </m:fName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48,59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°</m:t>
                </m:r>
              </m:e>
            </m:func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=0,063 </m:t>
        </m:r>
        <m:r>
          <m:rPr>
            <m:nor/>
          </m:rP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 w:rsidR="00385D0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4401F">
        <w:rPr>
          <w:rFonts w:ascii="Times New Roman" w:eastAsiaTheme="minorEastAsia" w:hAnsi="Times New Roman" w:cs="Times New Roman"/>
          <w:sz w:val="24"/>
          <w:szCs w:val="24"/>
        </w:rPr>
        <w:tab/>
      </w:r>
      <w:r w:rsidR="00F4401F">
        <w:rPr>
          <w:rFonts w:ascii="Times New Roman" w:eastAsiaTheme="minorEastAsia" w:hAnsi="Times New Roman" w:cs="Times New Roman"/>
          <w:sz w:val="24"/>
          <w:szCs w:val="24"/>
        </w:rPr>
        <w:tab/>
      </w:r>
      <w:r w:rsidR="00F4401F">
        <w:rPr>
          <w:rFonts w:ascii="Times New Roman" w:eastAsiaTheme="minorEastAsia" w:hAnsi="Times New Roman" w:cs="Times New Roman"/>
          <w:sz w:val="24"/>
          <w:szCs w:val="24"/>
        </w:rPr>
        <w:tab/>
      </w:r>
      <w:r w:rsidR="00F4401F">
        <w:rPr>
          <w:rFonts w:ascii="Times New Roman" w:eastAsiaTheme="minorEastAsia" w:hAnsi="Times New Roman" w:cs="Times New Roman"/>
          <w:sz w:val="24"/>
          <w:szCs w:val="24"/>
        </w:rPr>
        <w:tab/>
      </w:r>
      <w:r w:rsidR="00F4401F">
        <w:rPr>
          <w:rFonts w:ascii="Times New Roman" w:eastAsiaTheme="minorEastAsia" w:hAnsi="Times New Roman" w:cs="Times New Roman"/>
          <w:sz w:val="24"/>
          <w:szCs w:val="24"/>
        </w:rPr>
        <w:tab/>
      </w:r>
      <w:r w:rsidR="00F4401F">
        <w:rPr>
          <w:rFonts w:ascii="Times New Roman" w:eastAsiaTheme="minorEastAsia" w:hAnsi="Times New Roman" w:cs="Times New Roman"/>
          <w:sz w:val="24"/>
          <w:szCs w:val="24"/>
        </w:rPr>
        <w:tab/>
      </w:r>
      <w:r w:rsidR="00F4401F">
        <w:rPr>
          <w:rFonts w:ascii="Times New Roman" w:eastAsiaTheme="minorEastAsia" w:hAnsi="Times New Roman" w:cs="Times New Roman"/>
          <w:sz w:val="24"/>
          <w:szCs w:val="24"/>
        </w:rPr>
        <w:tab/>
      </w:r>
      <w:r w:rsidR="00385D06">
        <w:rPr>
          <w:rFonts w:ascii="Times New Roman" w:eastAsiaTheme="minorEastAsia" w:hAnsi="Times New Roman" w:cs="Times New Roman"/>
          <w:sz w:val="24"/>
          <w:szCs w:val="24"/>
        </w:rPr>
        <w:t>(1pont)</w:t>
      </w:r>
    </w:p>
    <w:p w:rsidR="00BF2F3B" w:rsidRPr="00BF2F3B" w:rsidRDefault="00BF2F3B" w:rsidP="00BF2F3B">
      <w:pPr>
        <w:spacing w:after="120" w:line="360" w:lineRule="auto"/>
        <w:ind w:left="284"/>
        <w:jc w:val="right"/>
        <w:rPr>
          <w:rFonts w:ascii="Times New Roman" w:eastAsiaTheme="minorEastAsia" w:hAnsi="Times New Roman" w:cs="Times New Roman"/>
          <w:i/>
          <w:color w:val="0000FF"/>
          <w:sz w:val="24"/>
          <w:szCs w:val="24"/>
        </w:rPr>
      </w:pPr>
      <w:r w:rsidRPr="00BF2F3B">
        <w:rPr>
          <w:rFonts w:ascii="Times New Roman" w:eastAsiaTheme="minorEastAsia" w:hAnsi="Times New Roman" w:cs="Times New Roman"/>
          <w:i/>
          <w:color w:val="0000FF"/>
          <w:sz w:val="24"/>
          <w:szCs w:val="24"/>
        </w:rPr>
        <w:t>(10 pont)</w:t>
      </w:r>
    </w:p>
    <w:p w:rsidR="00BF2F3B" w:rsidRDefault="00BF2F3B" w:rsidP="00FE07E1">
      <w:pPr>
        <w:spacing w:after="120" w:line="360" w:lineRule="auto"/>
        <w:ind w:left="284"/>
        <w:rPr>
          <w:rFonts w:ascii="Times New Roman" w:eastAsiaTheme="minorEastAsia" w:hAnsi="Times New Roman" w:cs="Times New Roman"/>
          <w:sz w:val="24"/>
          <w:szCs w:val="24"/>
        </w:rPr>
      </w:pPr>
    </w:p>
    <w:p w:rsidR="00BF2F3B" w:rsidRDefault="00BF2F3B" w:rsidP="00FE07E1">
      <w:pPr>
        <w:spacing w:after="120" w:line="360" w:lineRule="auto"/>
        <w:ind w:left="284"/>
        <w:rPr>
          <w:rFonts w:ascii="Times New Roman" w:eastAsiaTheme="minorEastAsia" w:hAnsi="Times New Roman" w:cs="Times New Roman"/>
          <w:sz w:val="24"/>
          <w:szCs w:val="24"/>
        </w:rPr>
      </w:pPr>
    </w:p>
    <w:p w:rsidR="00BF2F3B" w:rsidRPr="00AC51CC" w:rsidRDefault="00BF2F3B" w:rsidP="003A678B">
      <w:pPr>
        <w:spacing w:before="240" w:after="12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2</w:t>
      </w:r>
      <w:r w:rsidRPr="00AC51CC">
        <w:rPr>
          <w:rFonts w:ascii="Times New Roman" w:hAnsi="Times New Roman" w:cs="Times New Roman"/>
          <w:b/>
          <w:i/>
          <w:sz w:val="24"/>
          <w:szCs w:val="24"/>
        </w:rPr>
        <w:t>. feladat</w:t>
      </w:r>
    </w:p>
    <w:p w:rsidR="00755A51" w:rsidRPr="00755A51" w:rsidRDefault="00755A51" w:rsidP="003A678B">
      <w:pPr>
        <w:spacing w:after="120" w:line="360" w:lineRule="auto"/>
        <w:rPr>
          <w:rFonts w:ascii="Times New Roman" w:eastAsiaTheme="minorEastAsia" w:hAnsi="Times New Roman" w:cs="Times New Roman"/>
        </w:rPr>
      </w:pPr>
      <w:r w:rsidRPr="00755A51">
        <w:rPr>
          <w:rFonts w:ascii="Times New Roman" w:eastAsiaTheme="minorEastAsia" w:hAnsi="Times New Roman" w:cs="Times New Roman"/>
        </w:rPr>
        <w:t xml:space="preserve">Adatok: </w:t>
      </w:r>
      <w:r w:rsidRPr="00755A51">
        <w:rPr>
          <w:rFonts w:ascii="Times New Roman" w:eastAsiaTheme="minorEastAsia" w:hAnsi="Times New Roman" w:cs="Times New Roman"/>
          <w:i/>
        </w:rPr>
        <w:t>t</w:t>
      </w:r>
      <w:r>
        <w:rPr>
          <w:rFonts w:ascii="Times New Roman" w:eastAsiaTheme="minorEastAsia" w:hAnsi="Times New Roman" w:cs="Times New Roman"/>
        </w:rPr>
        <w:t xml:space="preserve"> </w:t>
      </w:r>
      <w:r w:rsidRPr="00755A51">
        <w:rPr>
          <w:rFonts w:ascii="Times New Roman" w:eastAsiaTheme="minorEastAsia" w:hAnsi="Times New Roman" w:cs="Times New Roman"/>
        </w:rPr>
        <w:t>=</w:t>
      </w:r>
      <w:r>
        <w:rPr>
          <w:rFonts w:ascii="Times New Roman" w:eastAsiaTheme="minorEastAsia" w:hAnsi="Times New Roman" w:cs="Times New Roman"/>
        </w:rPr>
        <w:t xml:space="preserve"> </w:t>
      </w:r>
      <w:r w:rsidRPr="00755A51">
        <w:rPr>
          <w:rFonts w:ascii="Times New Roman" w:eastAsiaTheme="minorEastAsia" w:hAnsi="Times New Roman" w:cs="Times New Roman"/>
        </w:rPr>
        <w:t>5,</w:t>
      </w:r>
      <w:r>
        <w:rPr>
          <w:rFonts w:ascii="Times New Roman" w:eastAsiaTheme="minorEastAsia" w:hAnsi="Times New Roman" w:cs="Times New Roman"/>
        </w:rPr>
        <w:t>2</w:t>
      </w:r>
      <w:r w:rsidRPr="00755A51">
        <w:rPr>
          <w:rFonts w:ascii="Times New Roman" w:eastAsiaTheme="minorEastAsia" w:hAnsi="Times New Roman" w:cs="Times New Roman"/>
        </w:rPr>
        <w:t xml:space="preserve"> év, </w:t>
      </w:r>
      <w:r w:rsidRPr="00755A51">
        <w:rPr>
          <w:rFonts w:ascii="Times New Roman" w:eastAsiaTheme="minorEastAsia" w:hAnsi="Times New Roman" w:cs="Times New Roman"/>
          <w:i/>
        </w:rPr>
        <w:t>n</w:t>
      </w:r>
      <w:r>
        <w:rPr>
          <w:rFonts w:ascii="Times New Roman" w:eastAsiaTheme="minorEastAsia" w:hAnsi="Times New Roman" w:cs="Times New Roman"/>
        </w:rPr>
        <w:t xml:space="preserve"> </w:t>
      </w:r>
      <w:r w:rsidRPr="00755A51">
        <w:rPr>
          <w:rFonts w:ascii="Times New Roman" w:eastAsiaTheme="minorEastAsia" w:hAnsi="Times New Roman" w:cs="Times New Roman"/>
        </w:rPr>
        <w:t>=</w:t>
      </w:r>
      <w:r>
        <w:rPr>
          <w:rFonts w:ascii="Times New Roman" w:eastAsiaTheme="minorEastAsia" w:hAnsi="Times New Roman" w:cs="Times New Roman"/>
        </w:rPr>
        <w:t xml:space="preserve"> </w:t>
      </w:r>
      <w:r w:rsidRPr="00755A51">
        <w:rPr>
          <w:rFonts w:ascii="Times New Roman" w:eastAsiaTheme="minorEastAsia" w:hAnsi="Times New Roman" w:cs="Times New Roman"/>
        </w:rPr>
        <w:t xml:space="preserve">0,1 mol, </w:t>
      </w:r>
      <w:proofErr w:type="spellStart"/>
      <w:r w:rsidRPr="00755A51">
        <w:rPr>
          <w:rFonts w:ascii="Times New Roman" w:eastAsiaTheme="minorEastAsia" w:hAnsi="Times New Roman" w:cs="Times New Roman"/>
          <w:i/>
        </w:rPr>
        <w:t>A</w:t>
      </w:r>
      <w:r w:rsidRPr="00755A51">
        <w:rPr>
          <w:rFonts w:ascii="Times New Roman" w:eastAsiaTheme="minorEastAsia" w:hAnsi="Times New Roman" w:cs="Times New Roman"/>
          <w:vertAlign w:val="subscript"/>
        </w:rPr>
        <w:t>t</w:t>
      </w:r>
      <w:proofErr w:type="spellEnd"/>
      <w:r w:rsidRPr="00755A51">
        <w:rPr>
          <w:rFonts w:ascii="Times New Roman" w:eastAsiaTheme="minorEastAsia" w:hAnsi="Times New Roman" w:cs="Times New Roman"/>
        </w:rPr>
        <w:t>=</w:t>
      </w:r>
      <w:r w:rsidRPr="00755A51">
        <w:rPr>
          <w:rFonts w:ascii="Times New Roman" w:eastAsiaTheme="minorEastAsia" w:hAnsi="Times New Roman" w:cs="Times New Roman"/>
          <w:i/>
        </w:rPr>
        <w:t>A</w:t>
      </w:r>
      <w:r w:rsidRPr="00755A51">
        <w:rPr>
          <w:rFonts w:ascii="Times New Roman" w:eastAsiaTheme="minorEastAsia" w:hAnsi="Times New Roman" w:cs="Times New Roman"/>
          <w:vertAlign w:val="subscript"/>
        </w:rPr>
        <w:t>0</w:t>
      </w:r>
      <w:r w:rsidRPr="00755A51">
        <w:rPr>
          <w:rFonts w:ascii="Times New Roman" w:eastAsiaTheme="minorEastAsia" w:hAnsi="Times New Roman" w:cs="Times New Roman"/>
        </w:rPr>
        <w:t>/4</w:t>
      </w:r>
    </w:p>
    <w:p w:rsidR="00755A51" w:rsidRPr="00755A51" w:rsidRDefault="00755A51" w:rsidP="003A678B">
      <w:pPr>
        <w:spacing w:after="120" w:line="360" w:lineRule="auto"/>
        <w:rPr>
          <w:rFonts w:ascii="Times New Roman" w:eastAsiaTheme="minorEastAsia" w:hAnsi="Times New Roman" w:cs="Times New Roman"/>
        </w:rPr>
      </w:pPr>
      <w:proofErr w:type="gramStart"/>
      <w:r w:rsidRPr="00755A51">
        <w:rPr>
          <w:rFonts w:ascii="Times New Roman" w:eastAsiaTheme="minorEastAsia" w:hAnsi="Times New Roman" w:cs="Times New Roman"/>
          <w:i/>
        </w:rPr>
        <w:t>a</w:t>
      </w:r>
      <w:proofErr w:type="gramEnd"/>
      <w:r w:rsidRPr="00755A51">
        <w:rPr>
          <w:rFonts w:ascii="Times New Roman" w:eastAsiaTheme="minorEastAsia" w:hAnsi="Times New Roman" w:cs="Times New Roman"/>
          <w:i/>
        </w:rPr>
        <w:t>)</w:t>
      </w:r>
      <w:r w:rsidRPr="00755A51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Times New Roman" w:cs="Times New Roman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</w:rPr>
          <m:t>≈</m:t>
        </m:r>
        <m:r>
          <w:rPr>
            <w:rFonts w:ascii="Cambria Math" w:eastAsiaTheme="minorEastAsia" w:hAnsi="Times New Roman" w:cs="Times New Roman"/>
          </w:rPr>
          <m:t>0,693</m:t>
        </m:r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N</m:t>
                </m:r>
              </m:e>
              <m:sub>
                <m:r>
                  <w:rPr>
                    <w:rFonts w:ascii="Cambria Math" w:eastAsiaTheme="minorEastAsia" w:hAnsi="Times New Roman" w:cs="Times New Roman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T</m:t>
            </m:r>
          </m:den>
        </m:f>
        <m:r>
          <w:rPr>
            <w:rFonts w:ascii="Cambria Math" w:eastAsiaTheme="minorEastAsia" w:hAnsi="Times New Roman" w:cs="Times New Roman"/>
          </w:rPr>
          <m:t xml:space="preserve">   </m:t>
        </m:r>
        <m:r>
          <m:rPr>
            <m:nor/>
          </m:rPr>
          <w:rPr>
            <w:rFonts w:ascii="Cambria Math" w:eastAsiaTheme="minorEastAsia" w:hAnsi="Times New Roman" w:cs="Times New Roman"/>
          </w:rPr>
          <m:t>é</m:t>
        </m:r>
        <m:r>
          <m:rPr>
            <m:nor/>
          </m:rPr>
          <w:rPr>
            <w:rFonts w:ascii="Cambria Math" w:eastAsiaTheme="minorEastAsia" w:hAnsi="Cambria Math" w:cs="Times New Roman"/>
          </w:rPr>
          <m:t xml:space="preserve">s  </m:t>
        </m:r>
        <m:r>
          <w:rPr>
            <w:rFonts w:ascii="Cambria Math" w:eastAsiaTheme="minorEastAsia" w:hAnsi="Times New Roman" w:cs="Times New Roman"/>
          </w:rPr>
          <m:t xml:space="preserve"> 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N</m:t>
            </m:r>
          </m:e>
          <m:sub>
            <m:r>
              <w:rPr>
                <w:rFonts w:ascii="Cambria Math" w:eastAsiaTheme="minorEastAsia" w:hAnsi="Times New Roman" w:cs="Times New Roman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</w:rPr>
          <m:t>=</m:t>
        </m:r>
        <m:r>
          <w:rPr>
            <w:rFonts w:ascii="Cambria Math" w:eastAsiaTheme="minorEastAsia" w:hAnsi="Cambria Math" w:cs="Times New Roman"/>
          </w:rPr>
          <m:t>n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w:rPr>
            <w:rFonts w:ascii="Cambria Math" w:eastAsiaTheme="minorEastAsia" w:hAnsi="Times New Roman" w:cs="Times New Roman"/>
          </w:rPr>
          <m:t>=0,1</m:t>
        </m:r>
        <m:r>
          <m:rPr>
            <m:nor/>
          </m:rPr>
          <w:rPr>
            <w:rFonts w:ascii="Cambria Math" w:eastAsiaTheme="minorEastAsia" w:hAnsi="Times New Roman" w:cs="Times New Roman"/>
          </w:rPr>
          <m:t xml:space="preserve"> </m:t>
        </m:r>
        <m:r>
          <m:rPr>
            <m:nor/>
          </m:rPr>
          <w:rPr>
            <w:rFonts w:ascii="Cambria Math" w:eastAsiaTheme="minorEastAsia" w:hAnsi="Cambria Math" w:cs="Times New Roman"/>
          </w:rPr>
          <m:t>mol</m:t>
        </m:r>
        <m:r>
          <w:rPr>
            <w:rFonts w:ascii="Cambria Math" w:eastAsiaTheme="minorEastAsia" w:hAnsi="Times New Roman" w:cs="Times New Roman"/>
          </w:rPr>
          <m:t>∙</m:t>
        </m:r>
        <m:r>
          <w:rPr>
            <w:rFonts w:ascii="Cambria Math" w:eastAsiaTheme="minorEastAsia" w:hAnsi="Cambria Math" w:cs="Times New Roman"/>
          </w:rPr>
          <m:t xml:space="preserve"> </m:t>
        </m:r>
        <m:r>
          <w:rPr>
            <w:rFonts w:ascii="Cambria Math" w:eastAsiaTheme="minorEastAsia" w:hAnsi="Times New Roman" w:cs="Times New Roman"/>
          </w:rPr>
          <m:t>6</m:t>
        </m:r>
        <m:r>
          <w:rPr>
            <w:rFonts w:ascii="Cambria Math" w:eastAsiaTheme="minorEastAsia" w:hAnsi="Times New Roman" w:cs="Times New Roman"/>
          </w:rPr>
          <m:t>∙</m:t>
        </m:r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r>
              <w:rPr>
                <w:rFonts w:ascii="Cambria Math" w:eastAsiaTheme="minorEastAsia" w:hAnsi="Times New Roman" w:cs="Times New Roman"/>
              </w:rPr>
              <m:t>10</m:t>
            </m:r>
          </m:e>
          <m:sup>
            <m:r>
              <w:rPr>
                <w:rFonts w:ascii="Cambria Math" w:eastAsiaTheme="minorEastAsia" w:hAnsi="Times New Roman" w:cs="Times New Roman"/>
              </w:rPr>
              <m:t>23</m:t>
            </m:r>
          </m:sup>
        </m:sSup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m:rPr>
                <m:nor/>
              </m:rPr>
              <w:rPr>
                <w:rFonts w:ascii="Cambria Math" w:eastAsiaTheme="minorEastAsia" w:hAnsi="Times New Roman" w:cs="Times New Roman"/>
              </w:rPr>
              <m:t>1</m:t>
            </m:r>
          </m:num>
          <m:den>
            <m:r>
              <m:rPr>
                <m:nor/>
              </m:rPr>
              <w:rPr>
                <w:rFonts w:ascii="Cambria Math" w:eastAsiaTheme="minorEastAsia" w:hAnsi="Cambria Math" w:cs="Times New Roman"/>
              </w:rPr>
              <m:t>mol</m:t>
            </m:r>
          </m:den>
        </m:f>
        <m:r>
          <w:rPr>
            <w:rFonts w:ascii="Cambria Math" w:eastAsiaTheme="minorEastAsia" w:hAnsi="Times New Roman" w:cs="Times New Roman"/>
          </w:rPr>
          <m:t>=6</m:t>
        </m:r>
        <m:r>
          <w:rPr>
            <w:rFonts w:ascii="Cambria Math" w:eastAsiaTheme="minorEastAsia" w:hAnsi="Times New Roman" w:cs="Times New Roman"/>
          </w:rPr>
          <m:t>∙</m:t>
        </m:r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r>
              <w:rPr>
                <w:rFonts w:ascii="Cambria Math" w:eastAsiaTheme="minorEastAsia" w:hAnsi="Times New Roman" w:cs="Times New Roman"/>
              </w:rPr>
              <m:t>10</m:t>
            </m:r>
          </m:e>
          <m:sup>
            <m:r>
              <w:rPr>
                <w:rFonts w:ascii="Cambria Math" w:eastAsiaTheme="minorEastAsia" w:hAnsi="Times New Roman" w:cs="Times New Roman"/>
              </w:rPr>
              <m:t>22</m:t>
            </m:r>
          </m:sup>
        </m:sSup>
      </m:oMath>
      <w:r w:rsidRPr="00755A51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755A51">
        <w:rPr>
          <w:rFonts w:ascii="Times New Roman" w:eastAsiaTheme="minorEastAsia" w:hAnsi="Times New Roman" w:cs="Times New Roman"/>
        </w:rPr>
        <w:t>(1+1pont)</w:t>
      </w:r>
    </w:p>
    <w:p w:rsidR="00755A51" w:rsidRPr="00755A51" w:rsidRDefault="00D32EEF" w:rsidP="003A678B">
      <w:pPr>
        <w:spacing w:after="120" w:line="360" w:lineRule="auto"/>
        <w:ind w:left="567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  <m:r>
          <w:rPr>
            <w:rFonts w:ascii="Cambria Math" w:eastAsiaTheme="minorEastAsia" w:hAnsi="Times New Roman" w:cs="Times New Roman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Times New Roman" w:cs="Times New Roman"/>
              </w:rPr>
              <m:t>0</m:t>
            </m:r>
          </m:sub>
        </m:sSub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</w:rPr>
                      <m:t>2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den>
            </m:f>
          </m:sup>
        </m:sSup>
        <m:box>
          <m:boxPr>
            <m:opEmu m:val="on"/>
            <m:ctrlPr>
              <w:rPr>
                <w:rFonts w:ascii="Cambria Math" w:eastAsiaTheme="minorEastAsia" w:hAnsi="Times New Roman" w:cs="Times New Roman"/>
                <w:i/>
              </w:rPr>
            </m:ctrlPr>
          </m:boxPr>
          <m:e>
            <m:r>
              <w:rPr>
                <w:rFonts w:ascii="Cambria Math" w:eastAsiaTheme="minorEastAsia" w:hAnsi="Times New Roman" w:cs="Times New Roman"/>
              </w:rPr>
              <m:t xml:space="preserve">   </m:t>
            </m:r>
            <m:groupChr>
              <m:groupChrPr>
                <m:chr m:val="⇒"/>
                <m:pos m:val="top"/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groupChrPr>
              <m:e/>
            </m:groupChr>
            <m:r>
              <w:rPr>
                <w:rFonts w:ascii="Cambria Math" w:eastAsiaTheme="minorEastAsia" w:hAnsi="Times New Roman" w:cs="Times New Roman"/>
              </w:rPr>
              <m:t xml:space="preserve">   </m:t>
            </m:r>
          </m:e>
        </m:box>
        <m:r>
          <w:rPr>
            <w:rFonts w:ascii="Cambria Math" w:eastAsiaTheme="minorEastAsia" w:hAnsi="Cambria Math" w:cs="Times New Roman"/>
          </w:rPr>
          <m:t>T</m:t>
        </m:r>
        <m:r>
          <w:rPr>
            <w:rFonts w:ascii="Cambria Math" w:eastAsiaTheme="minorEastAsia" w:hAnsi="Times New Roman" w:cs="Times New Roman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t</m:t>
            </m:r>
          </m:num>
          <m:den>
            <m:r>
              <w:rPr>
                <w:rFonts w:ascii="Cambria Math" w:eastAsiaTheme="minorEastAsia" w:hAnsi="Times New Roman" w:cs="Times New Roman"/>
              </w:rPr>
              <m:t>2</m:t>
            </m:r>
          </m:den>
        </m:f>
        <m:r>
          <w:rPr>
            <w:rFonts w:ascii="Cambria Math" w:eastAsiaTheme="minorEastAsia" w:hAnsi="Times New Roman" w:cs="Times New Roman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5,2</m:t>
            </m:r>
            <m:r>
              <m:rPr>
                <m:nor/>
              </m:rPr>
              <w:rPr>
                <w:rFonts w:ascii="Cambria Math" w:eastAsiaTheme="minorEastAsia" w:hAnsi="Times New Roman" w:cs="Times New Roman"/>
              </w:rPr>
              <m:t xml:space="preserve"> </m:t>
            </m:r>
            <m:r>
              <m:rPr>
                <m:nor/>
              </m:rPr>
              <w:rPr>
                <w:rFonts w:ascii="Cambria Math" w:eastAsiaTheme="minorEastAsia" w:hAnsi="Times New Roman" w:cs="Times New Roman"/>
              </w:rPr>
              <m:t>é</m:t>
            </m:r>
            <m:r>
              <m:rPr>
                <m:nor/>
              </m:rPr>
              <w:rPr>
                <w:rFonts w:ascii="Cambria Math" w:eastAsiaTheme="minorEastAsia" w:hAnsi="Cambria Math" w:cs="Times New Roman"/>
              </w:rPr>
              <m:t>v</m:t>
            </m:r>
          </m:num>
          <m:den>
            <m:r>
              <w:rPr>
                <w:rFonts w:ascii="Cambria Math" w:eastAsiaTheme="minorEastAsia" w:hAnsi="Times New Roman" w:cs="Times New Roman"/>
              </w:rPr>
              <m:t>2</m:t>
            </m:r>
          </m:den>
        </m:f>
        <m:r>
          <w:rPr>
            <w:rFonts w:ascii="Cambria Math" w:eastAsiaTheme="minorEastAsia" w:hAnsi="Times New Roman" w:cs="Times New Roman"/>
          </w:rPr>
          <m:t xml:space="preserve">=2,6 </m:t>
        </m:r>
        <m:r>
          <m:rPr>
            <m:nor/>
          </m:rPr>
          <w:rPr>
            <w:rFonts w:ascii="Cambria Math" w:eastAsiaTheme="minorEastAsia" w:hAnsi="Times New Roman" w:cs="Times New Roman"/>
          </w:rPr>
          <m:t>é</m:t>
        </m:r>
        <m:r>
          <m:rPr>
            <m:nor/>
          </m:rPr>
          <w:rPr>
            <w:rFonts w:ascii="Cambria Math" w:eastAsiaTheme="minorEastAsia" w:hAnsi="Cambria Math" w:cs="Times New Roman"/>
          </w:rPr>
          <m:t>v</m:t>
        </m:r>
      </m:oMath>
      <w:r w:rsidR="00755A51" w:rsidRPr="00755A51">
        <w:rPr>
          <w:rFonts w:ascii="Times New Roman" w:eastAsiaTheme="minorEastAsia" w:hAnsi="Times New Roman" w:cs="Times New Roman"/>
        </w:rPr>
        <w:t xml:space="preserve"> </w:t>
      </w:r>
      <w:r w:rsidR="00755A51">
        <w:rPr>
          <w:rFonts w:ascii="Times New Roman" w:eastAsiaTheme="minorEastAsia" w:hAnsi="Times New Roman" w:cs="Times New Roman"/>
        </w:rPr>
        <w:tab/>
      </w:r>
      <w:r w:rsidR="00755A51">
        <w:rPr>
          <w:rFonts w:ascii="Times New Roman" w:eastAsiaTheme="minorEastAsia" w:hAnsi="Times New Roman" w:cs="Times New Roman"/>
        </w:rPr>
        <w:tab/>
      </w:r>
      <w:r w:rsidR="00755A51">
        <w:rPr>
          <w:rFonts w:ascii="Times New Roman" w:eastAsiaTheme="minorEastAsia" w:hAnsi="Times New Roman" w:cs="Times New Roman"/>
        </w:rPr>
        <w:tab/>
      </w:r>
      <w:r w:rsidR="00755A51">
        <w:rPr>
          <w:rFonts w:ascii="Times New Roman" w:eastAsiaTheme="minorEastAsia" w:hAnsi="Times New Roman" w:cs="Times New Roman"/>
        </w:rPr>
        <w:tab/>
      </w:r>
      <w:r w:rsidR="00755A51">
        <w:rPr>
          <w:rFonts w:ascii="Times New Roman" w:eastAsiaTheme="minorEastAsia" w:hAnsi="Times New Roman" w:cs="Times New Roman"/>
        </w:rPr>
        <w:tab/>
      </w:r>
      <w:r w:rsidR="00755A51" w:rsidRPr="00755A51">
        <w:rPr>
          <w:rFonts w:ascii="Times New Roman" w:eastAsiaTheme="minorEastAsia" w:hAnsi="Times New Roman" w:cs="Times New Roman"/>
        </w:rPr>
        <w:t>(2pont)</w:t>
      </w:r>
    </w:p>
    <w:p w:rsidR="00755A51" w:rsidRPr="00755A51" w:rsidRDefault="00755A51" w:rsidP="003A678B">
      <w:pPr>
        <w:spacing w:after="120" w:line="360" w:lineRule="auto"/>
        <w:ind w:left="284"/>
        <w:rPr>
          <w:rFonts w:ascii="Times New Roman" w:eastAsiaTheme="minorEastAsia" w:hAnsi="Times New Roman" w:cs="Times New Roman"/>
        </w:rPr>
      </w:pPr>
      <w:proofErr w:type="gramStart"/>
      <w:r w:rsidRPr="00755A51">
        <w:rPr>
          <w:rFonts w:ascii="Times New Roman" w:eastAsiaTheme="minorEastAsia" w:hAnsi="Times New Roman" w:cs="Times New Roman"/>
        </w:rPr>
        <w:t>ebből</w:t>
      </w:r>
      <w:proofErr w:type="gramEnd"/>
      <w:r w:rsidRPr="00755A51">
        <w:rPr>
          <w:rFonts w:ascii="Times New Roman" w:eastAsiaTheme="minorEastAsia" w:hAnsi="Times New Roman" w:cs="Times New Roman"/>
        </w:rPr>
        <w:t>:</w:t>
      </w:r>
    </w:p>
    <w:p w:rsidR="00755A51" w:rsidRPr="00755A51" w:rsidRDefault="00D32EEF" w:rsidP="003A678B">
      <w:pPr>
        <w:spacing w:after="120" w:line="360" w:lineRule="auto"/>
        <w:ind w:left="567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Times New Roman" w:cs="Times New Roman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</w:rPr>
          <m:t>≈</m:t>
        </m:r>
        <m:r>
          <w:rPr>
            <w:rFonts w:ascii="Cambria Math" w:eastAsiaTheme="minorEastAsia" w:hAnsi="Times New Roman" w:cs="Times New Roman"/>
          </w:rPr>
          <m:t>0,693</m:t>
        </m:r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6</m:t>
            </m:r>
            <m:r>
              <w:rPr>
                <w:rFonts w:ascii="Cambria Math" w:eastAsiaTheme="minorEastAsia" w:hAnsi="Times New Roman" w:cs="Times New Roman"/>
              </w:rPr>
              <m:t>∙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</w:rPr>
                  <m:t>10</m:t>
                </m:r>
              </m:e>
              <m:sup>
                <m:r>
                  <w:rPr>
                    <w:rFonts w:ascii="Cambria Math" w:eastAsiaTheme="minorEastAsia" w:hAnsi="Times New Roman" w:cs="Times New Roman"/>
                  </w:rPr>
                  <m:t>22</m:t>
                </m:r>
              </m:sup>
            </m:sSup>
          </m:num>
          <m:den>
            <m:r>
              <w:rPr>
                <w:rFonts w:ascii="Cambria Math" w:eastAsiaTheme="minorEastAsia" w:hAnsi="Times New Roman" w:cs="Times New Roman"/>
              </w:rPr>
              <m:t>2,6</m:t>
            </m:r>
            <m:r>
              <w:rPr>
                <w:rFonts w:ascii="Cambria Math" w:eastAsiaTheme="minorEastAsia" w:hAnsi="Times New Roman" w:cs="Times New Roman"/>
              </w:rPr>
              <m:t>∙</m:t>
            </m:r>
            <m:r>
              <w:rPr>
                <w:rFonts w:ascii="Cambria Math" w:eastAsiaTheme="minorEastAsia" w:hAnsi="Times New Roman" w:cs="Times New Roman"/>
              </w:rPr>
              <m:t>365</m:t>
            </m:r>
            <m:r>
              <w:rPr>
                <w:rFonts w:ascii="Cambria Math" w:eastAsiaTheme="minorEastAsia" w:hAnsi="Times New Roman" w:cs="Times New Roman"/>
              </w:rPr>
              <m:t>∙</m:t>
            </m:r>
            <m:r>
              <w:rPr>
                <w:rFonts w:ascii="Cambria Math" w:eastAsiaTheme="minorEastAsia" w:hAnsi="Times New Roman" w:cs="Times New Roman"/>
              </w:rPr>
              <m:t>24</m:t>
            </m:r>
            <m:r>
              <w:rPr>
                <w:rFonts w:ascii="Cambria Math" w:eastAsiaTheme="minorEastAsia" w:hAnsi="Times New Roman" w:cs="Times New Roman"/>
              </w:rPr>
              <m:t>∙</m:t>
            </m:r>
            <m:r>
              <w:rPr>
                <w:rFonts w:ascii="Cambria Math" w:eastAsiaTheme="minorEastAsia" w:hAnsi="Times New Roman" w:cs="Times New Roman"/>
              </w:rPr>
              <m:t>60</m:t>
            </m:r>
            <m:r>
              <w:rPr>
                <w:rFonts w:ascii="Cambria Math" w:eastAsiaTheme="minorEastAsia" w:hAnsi="Times New Roman" w:cs="Times New Roman"/>
              </w:rPr>
              <m:t>∙</m:t>
            </m:r>
            <m:r>
              <w:rPr>
                <w:rFonts w:ascii="Cambria Math" w:eastAsiaTheme="minorEastAsia" w:hAnsi="Times New Roman" w:cs="Times New Roman"/>
              </w:rPr>
              <m:t xml:space="preserve">60 </m:t>
            </m:r>
            <m:r>
              <m:rPr>
                <m:nor/>
              </m:rPr>
              <w:rPr>
                <w:rFonts w:ascii="Cambria Math" w:eastAsiaTheme="minorEastAsia" w:hAnsi="Cambria Math" w:cs="Times New Roman"/>
              </w:rPr>
              <m:t>s</m:t>
            </m:r>
          </m:den>
        </m:f>
        <m:r>
          <w:rPr>
            <w:rFonts w:ascii="Cambria Math" w:eastAsiaTheme="minorEastAsia" w:hAnsi="Times New Roman" w:cs="Times New Roman"/>
          </w:rPr>
          <m:t>=5,071</m:t>
        </m:r>
        <m:r>
          <w:rPr>
            <w:rFonts w:ascii="Cambria Math" w:eastAsiaTheme="minorEastAsia" w:hAnsi="Times New Roman" w:cs="Times New Roman"/>
          </w:rPr>
          <m:t>∙</m:t>
        </m:r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r>
              <w:rPr>
                <w:rFonts w:ascii="Cambria Math" w:eastAsiaTheme="minorEastAsia" w:hAnsi="Times New Roman" w:cs="Times New Roman"/>
              </w:rPr>
              <m:t>10</m:t>
            </m:r>
          </m:e>
          <m:sup>
            <m:r>
              <w:rPr>
                <w:rFonts w:ascii="Cambria Math" w:eastAsiaTheme="minorEastAsia" w:hAnsi="Times New Roman" w:cs="Times New Roman"/>
              </w:rPr>
              <m:t>14</m:t>
            </m:r>
          </m:sup>
        </m:sSup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m:rPr>
                <m:nor/>
              </m:rPr>
              <w:rPr>
                <w:rFonts w:ascii="Cambria Math" w:eastAsiaTheme="minorEastAsia" w:hAnsi="Times New Roman" w:cs="Times New Roman"/>
              </w:rPr>
              <m:t>1</m:t>
            </m:r>
          </m:num>
          <m:den>
            <m:r>
              <m:rPr>
                <m:nor/>
              </m:rPr>
              <w:rPr>
                <w:rFonts w:ascii="Cambria Math" w:eastAsiaTheme="minorEastAsia" w:hAnsi="Cambria Math" w:cs="Times New Roman"/>
              </w:rPr>
              <m:t>s</m:t>
            </m:r>
          </m:den>
        </m:f>
        <m:r>
          <w:rPr>
            <w:rFonts w:ascii="Cambria Math" w:eastAsiaTheme="minorEastAsia" w:hAnsi="Times New Roman" w:cs="Times New Roman"/>
          </w:rPr>
          <m:t>=5,071</m:t>
        </m:r>
        <m:r>
          <w:rPr>
            <w:rFonts w:ascii="Cambria Math" w:eastAsiaTheme="minorEastAsia" w:hAnsi="Times New Roman" w:cs="Times New Roman"/>
          </w:rPr>
          <m:t>∙</m:t>
        </m:r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r>
              <w:rPr>
                <w:rFonts w:ascii="Cambria Math" w:eastAsiaTheme="minorEastAsia" w:hAnsi="Times New Roman" w:cs="Times New Roman"/>
              </w:rPr>
              <m:t>10</m:t>
            </m:r>
          </m:e>
          <m:sup>
            <m:r>
              <w:rPr>
                <w:rFonts w:ascii="Cambria Math" w:eastAsiaTheme="minorEastAsia" w:hAnsi="Times New Roman" w:cs="Times New Roman"/>
              </w:rPr>
              <m:t>14</m:t>
            </m:r>
          </m:sup>
        </m:sSup>
        <m:r>
          <m:rPr>
            <m:nor/>
          </m:rPr>
          <w:rPr>
            <w:rFonts w:ascii="Cambria Math" w:eastAsiaTheme="minorEastAsia" w:hAnsi="Cambria Math" w:cs="Times New Roman"/>
          </w:rPr>
          <m:t xml:space="preserve"> </m:t>
        </m:r>
        <w:proofErr w:type="spellStart"/>
        <m:r>
          <m:rPr>
            <m:nor/>
          </m:rPr>
          <w:rPr>
            <w:rFonts w:ascii="Cambria Math" w:eastAsiaTheme="minorEastAsia" w:hAnsi="Cambria Math" w:cs="Times New Roman"/>
          </w:rPr>
          <m:t>Bq</m:t>
        </m:r>
      </m:oMath>
      <w:proofErr w:type="spellEnd"/>
      <w:r w:rsidR="00C44D18">
        <w:rPr>
          <w:rFonts w:ascii="Times New Roman" w:eastAsiaTheme="minorEastAsia" w:hAnsi="Times New Roman" w:cs="Times New Roman"/>
        </w:rPr>
        <w:tab/>
      </w:r>
      <w:r w:rsidR="00C44D18">
        <w:rPr>
          <w:rFonts w:ascii="Times New Roman" w:eastAsiaTheme="minorEastAsia" w:hAnsi="Times New Roman" w:cs="Times New Roman"/>
        </w:rPr>
        <w:tab/>
      </w:r>
      <w:r w:rsidR="00C44D18">
        <w:rPr>
          <w:rFonts w:ascii="Times New Roman" w:eastAsiaTheme="minorEastAsia" w:hAnsi="Times New Roman" w:cs="Times New Roman"/>
        </w:rPr>
        <w:tab/>
      </w:r>
      <w:r w:rsidR="00755A51" w:rsidRPr="00755A51">
        <w:rPr>
          <w:rFonts w:ascii="Times New Roman" w:eastAsiaTheme="minorEastAsia" w:hAnsi="Times New Roman" w:cs="Times New Roman"/>
        </w:rPr>
        <w:t>(1pont)</w:t>
      </w:r>
    </w:p>
    <w:p w:rsidR="00755A51" w:rsidRPr="00755A51" w:rsidRDefault="00C44D18" w:rsidP="003A678B">
      <w:pPr>
        <w:spacing w:after="120" w:line="360" w:lineRule="auto"/>
        <w:rPr>
          <w:rFonts w:ascii="Times New Roman" w:eastAsiaTheme="minorEastAsia" w:hAnsi="Times New Roman" w:cs="Times New Roman"/>
        </w:rPr>
      </w:pPr>
      <w:r w:rsidRPr="00C44D18">
        <w:rPr>
          <w:rFonts w:ascii="Times New Roman" w:hAnsi="Times New Roman" w:cs="Times New Roman"/>
          <w:i/>
        </w:rPr>
        <w:t>b)</w:t>
      </w:r>
      <w:r w:rsidR="00755A51" w:rsidRPr="00C44D18">
        <w:rPr>
          <w:rFonts w:ascii="Times New Roman" w:hAnsi="Times New Roman" w:cs="Times New Roman"/>
          <w:i/>
        </w:rPr>
        <w:t xml:space="preserve"> </w:t>
      </w:r>
      <m:oMath>
        <m:sPre>
          <m:sPrePr>
            <m:ctrlPr>
              <w:rPr>
                <w:rFonts w:ascii="Cambria Math" w:hAnsi="Times New Roman" w:cs="Times New Roman"/>
                <w:i/>
              </w:rPr>
            </m:ctrlPr>
          </m:sPrePr>
          <m:sub>
            <m:r>
              <w:rPr>
                <w:rFonts w:ascii="Cambria Math" w:hAnsi="Times New Roman" w:cs="Times New Roman"/>
              </w:rPr>
              <m:t>11</m:t>
            </m:r>
          </m:sub>
          <m:sup>
            <m:r>
              <w:rPr>
                <w:rFonts w:ascii="Cambria Math" w:hAnsi="Times New Roman" w:cs="Times New Roman"/>
              </w:rPr>
              <m:t>22</m:t>
            </m:r>
          </m:sup>
          <m:e>
            <m:r>
              <w:rPr>
                <w:rFonts w:ascii="Cambria Math" w:hAnsi="Cambria Math" w:cs="Times New Roman"/>
              </w:rPr>
              <m:t>Na</m:t>
            </m:r>
          </m:e>
        </m:sPre>
        <m:r>
          <w:rPr>
            <w:rFonts w:ascii="Cambria Math" w:hAnsi="Times New Roman" w:cs="Times New Roman"/>
          </w:rPr>
          <m:t>→</m:t>
        </m:r>
        <m:sPre>
          <m:sPrePr>
            <m:ctrlPr>
              <w:rPr>
                <w:rFonts w:ascii="Cambria Math" w:hAnsi="Times New Roman" w:cs="Times New Roman"/>
                <w:i/>
              </w:rPr>
            </m:ctrlPr>
          </m:sPrePr>
          <m:sub>
            <m:r>
              <w:rPr>
                <w:rFonts w:ascii="Cambria Math" w:hAnsi="Times New Roman" w:cs="Times New Roman"/>
              </w:rPr>
              <m:t>10</m:t>
            </m:r>
          </m:sub>
          <m:sup>
            <m:r>
              <w:rPr>
                <w:rFonts w:ascii="Cambria Math" w:hAnsi="Times New Roman" w:cs="Times New Roman"/>
              </w:rPr>
              <m:t>22</m:t>
            </m:r>
          </m:sup>
          <m:e>
            <m:r>
              <w:rPr>
                <w:rFonts w:ascii="Cambria Math" w:hAnsi="Cambria Math" w:cs="Times New Roman"/>
              </w:rPr>
              <m:t>Ne</m:t>
            </m:r>
          </m:e>
        </m:sPre>
        <m:r>
          <w:rPr>
            <w:rFonts w:ascii="Cambria Math" w:hAnsi="Times New Roman" w:cs="Times New Roman"/>
          </w:rPr>
          <m:t>+</m:t>
        </m:r>
        <m:sPre>
          <m:sPrePr>
            <m:ctrlPr>
              <w:rPr>
                <w:rFonts w:ascii="Cambria Math" w:hAnsi="Times New Roman" w:cs="Times New Roman"/>
                <w:i/>
              </w:rPr>
            </m:ctrlPr>
          </m:sPrePr>
          <m:sub>
            <m:r>
              <w:rPr>
                <w:rFonts w:ascii="Cambria Math" w:hAnsi="Times New Roman" w:cs="Times New Roman"/>
              </w:rPr>
              <m:t>1</m:t>
            </m:r>
          </m:sub>
          <m:sup>
            <m:r>
              <w:rPr>
                <w:rFonts w:ascii="Cambria Math" w:hAnsi="Times New Roman" w:cs="Times New Roman"/>
              </w:rPr>
              <m:t>0</m:t>
            </m:r>
          </m:sup>
          <m:e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β</m:t>
                </m:r>
              </m:e>
              <m:sup>
                <m:r>
                  <w:rPr>
                    <w:rFonts w:ascii="Cambria Math" w:hAnsi="Times New Roman" w:cs="Times New Roman"/>
                  </w:rPr>
                  <m:t>+</m:t>
                </m:r>
              </m:sup>
            </m:sSup>
          </m:e>
        </m:sPre>
        <m:box>
          <m:boxPr>
            <m:opEmu m:val="on"/>
            <m:ctrlPr>
              <w:rPr>
                <w:rFonts w:ascii="Cambria Math" w:hAnsi="Times New Roman" w:cs="Times New Roman"/>
                <w:i/>
              </w:rPr>
            </m:ctrlPr>
          </m:boxPr>
          <m:e>
            <m:r>
              <w:rPr>
                <w:rFonts w:ascii="Cambria Math" w:hAnsi="Times New Roman" w:cs="Times New Roman"/>
              </w:rPr>
              <m:t xml:space="preserve">  </m:t>
            </m:r>
            <m:groupChr>
              <m:groupChrPr>
                <m:chr m:val="⇒"/>
                <m:pos m:val="top"/>
                <m:ctrlPr>
                  <w:rPr>
                    <w:rFonts w:ascii="Cambria Math" w:hAnsi="Times New Roman" w:cs="Times New Roman"/>
                    <w:i/>
                  </w:rPr>
                </m:ctrlPr>
              </m:groupChrPr>
              <m:e/>
            </m:groupChr>
          </m:e>
        </m:box>
        <m:r>
          <w:rPr>
            <w:rFonts w:ascii="Cambria Math" w:hAnsi="Cambria Math" w:cs="Times New Roman"/>
          </w:rPr>
          <m:t xml:space="preserve">  a</m:t>
        </m:r>
        <m:r>
          <w:rPr>
            <w:rFonts w:ascii="Cambria Math" w:hAnsi="Times New Roman" w:cs="Times New Roman"/>
          </w:rPr>
          <m:t>=11</m:t>
        </m:r>
        <w:proofErr w:type="gramStart"/>
        <m:r>
          <w:rPr>
            <w:rFonts w:ascii="Cambria Math" w:hAnsi="Times New Roman" w:cs="Times New Roman"/>
          </w:rPr>
          <m:t xml:space="preserve">,  </m:t>
        </m:r>
        <m:r>
          <w:rPr>
            <w:rFonts w:ascii="Cambria Math" w:hAnsi="Cambria Math" w:cs="Times New Roman"/>
          </w:rPr>
          <m:t>b</m:t>
        </m:r>
        <m:r>
          <w:rPr>
            <w:rFonts w:ascii="Cambria Math" w:hAnsi="Times New Roman" w:cs="Times New Roman"/>
          </w:rPr>
          <m:t>=22</m:t>
        </m:r>
        <w:proofErr w:type="gramEnd"/>
        <m:r>
          <w:rPr>
            <w:rFonts w:ascii="Cambria Math" w:hAnsi="Times New Roman" w:cs="Times New Roman"/>
          </w:rPr>
          <m:t xml:space="preserve">,  </m:t>
        </m:r>
        <m:r>
          <w:rPr>
            <w:rFonts w:ascii="Cambria Math" w:hAnsi="Cambria Math" w:cs="Times New Roman"/>
          </w:rPr>
          <m:t>c</m:t>
        </m:r>
        <m:r>
          <w:rPr>
            <w:rFonts w:ascii="Cambria Math" w:hAnsi="Times New Roman" w:cs="Times New Roman"/>
          </w:rPr>
          <m:t>=10</m:t>
        </m:r>
      </m:oMath>
      <w:r w:rsidR="00755A51" w:rsidRPr="00755A51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755A51" w:rsidRPr="00755A51">
        <w:rPr>
          <w:rFonts w:ascii="Times New Roman" w:eastAsiaTheme="minorEastAsia" w:hAnsi="Times New Roman" w:cs="Times New Roman"/>
        </w:rPr>
        <w:t>(3pont)</w:t>
      </w:r>
    </w:p>
    <w:p w:rsidR="00755A51" w:rsidRPr="00755A51" w:rsidRDefault="00C44D18" w:rsidP="003A678B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c)</w:t>
      </w:r>
      <w:r w:rsidR="00755A51" w:rsidRPr="00755A51">
        <w:rPr>
          <w:rFonts w:ascii="Times New Roman" w:eastAsiaTheme="minorEastAsia" w:hAnsi="Times New Roman" w:cs="Times New Roman"/>
        </w:rPr>
        <w:t xml:space="preserve"> </w:t>
      </w:r>
      <w:proofErr w:type="gramStart"/>
      <w:r w:rsidR="00755A51" w:rsidRPr="00755A51">
        <w:rPr>
          <w:rFonts w:ascii="Times New Roman" w:eastAsiaTheme="minorEastAsia" w:hAnsi="Times New Roman" w:cs="Times New Roman"/>
        </w:rPr>
        <w:t>A</w:t>
      </w:r>
      <w:proofErr w:type="gramEnd"/>
      <w:r w:rsidR="00755A51" w:rsidRPr="00755A51">
        <w:rPr>
          <w:rFonts w:ascii="Times New Roman" w:eastAsiaTheme="minorEastAsia" w:hAnsi="Times New Roman" w:cs="Times New Roman"/>
        </w:rPr>
        <w:t xml:space="preserve"> grafikon </w:t>
      </w:r>
      <w:r w:rsidR="00755A51" w:rsidRPr="00C44D18">
        <w:rPr>
          <w:rFonts w:ascii="Times New Roman" w:eastAsiaTheme="minorEastAsia" w:hAnsi="Times New Roman" w:cs="Times New Roman"/>
          <w:i/>
        </w:rPr>
        <w:t>t</w:t>
      </w:r>
      <w:r>
        <w:rPr>
          <w:rFonts w:ascii="Times New Roman" w:eastAsiaTheme="minorEastAsia" w:hAnsi="Times New Roman" w:cs="Times New Roman"/>
        </w:rPr>
        <w:t xml:space="preserve"> </w:t>
      </w:r>
      <w:r w:rsidR="00755A51" w:rsidRPr="00755A51">
        <w:rPr>
          <w:rFonts w:ascii="Times New Roman" w:eastAsiaTheme="minorEastAsia" w:hAnsi="Times New Roman" w:cs="Times New Roman"/>
        </w:rPr>
        <w:t>=</w:t>
      </w:r>
      <w:r>
        <w:rPr>
          <w:rFonts w:ascii="Times New Roman" w:eastAsiaTheme="minorEastAsia" w:hAnsi="Times New Roman" w:cs="Times New Roman"/>
        </w:rPr>
        <w:t xml:space="preserve"> </w:t>
      </w:r>
      <w:r w:rsidR="00755A51" w:rsidRPr="00755A51">
        <w:rPr>
          <w:rFonts w:ascii="Times New Roman" w:eastAsiaTheme="minorEastAsia" w:hAnsi="Times New Roman" w:cs="Times New Roman"/>
        </w:rPr>
        <w:t>0</w:t>
      </w:r>
      <w:r>
        <w:rPr>
          <w:rFonts w:ascii="Times New Roman" w:eastAsiaTheme="minorEastAsia" w:hAnsi="Times New Roman" w:cs="Times New Roman"/>
        </w:rPr>
        <w:t xml:space="preserve"> – </w:t>
      </w:r>
      <w:r w:rsidR="00755A51" w:rsidRPr="00755A51">
        <w:rPr>
          <w:rFonts w:ascii="Times New Roman" w:eastAsiaTheme="minorEastAsia" w:hAnsi="Times New Roman" w:cs="Times New Roman"/>
        </w:rPr>
        <w:t>7,8 évig</w:t>
      </w:r>
      <w:r>
        <w:rPr>
          <w:rFonts w:ascii="Times New Roman" w:eastAsiaTheme="minorEastAsia" w:hAnsi="Times New Roman" w:cs="Times New Roman"/>
        </w:rPr>
        <w:t xml:space="preserve"> </w:t>
      </w:r>
      <w:r w:rsidR="00755A51" w:rsidRPr="00755A51">
        <w:rPr>
          <w:rFonts w:ascii="Times New Roman" w:eastAsiaTheme="minorEastAsia" w:hAnsi="Times New Roman" w:cs="Times New Roman"/>
        </w:rPr>
        <w:t>(3 felezési ciklust ábrázolva)</w:t>
      </w:r>
      <w:r w:rsidR="00755A51" w:rsidRPr="00755A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5A51" w:rsidRPr="00755A5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</w:t>
      </w:r>
      <w:r w:rsidR="00755A51" w:rsidRPr="00755A51">
        <w:rPr>
          <w:rFonts w:ascii="Times New Roman" w:hAnsi="Times New Roman" w:cs="Times New Roman"/>
        </w:rPr>
        <w:t>pont</w:t>
      </w:r>
      <w:r>
        <w:rPr>
          <w:rFonts w:ascii="Times New Roman" w:hAnsi="Times New Roman" w:cs="Times New Roman"/>
        </w:rPr>
        <w:t>)</w:t>
      </w:r>
    </w:p>
    <w:p w:rsidR="003128F8" w:rsidRPr="00BF2F3B" w:rsidRDefault="003128F8" w:rsidP="003A678B">
      <w:pPr>
        <w:spacing w:after="120" w:line="360" w:lineRule="auto"/>
        <w:ind w:left="284"/>
        <w:jc w:val="right"/>
        <w:rPr>
          <w:rFonts w:ascii="Times New Roman" w:eastAsiaTheme="minorEastAsia" w:hAnsi="Times New Roman" w:cs="Times New Roman"/>
          <w:i/>
          <w:color w:val="0000FF"/>
          <w:sz w:val="24"/>
          <w:szCs w:val="24"/>
        </w:rPr>
      </w:pPr>
      <w:r w:rsidRPr="00BF2F3B">
        <w:rPr>
          <w:rFonts w:ascii="Times New Roman" w:eastAsiaTheme="minorEastAsia" w:hAnsi="Times New Roman" w:cs="Times New Roman"/>
          <w:i/>
          <w:color w:val="0000FF"/>
          <w:sz w:val="24"/>
          <w:szCs w:val="24"/>
        </w:rPr>
        <w:t>(10 pont)</w:t>
      </w:r>
    </w:p>
    <w:p w:rsidR="003128F8" w:rsidRPr="003128F8" w:rsidRDefault="003128F8" w:rsidP="003128F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128F8">
        <w:rPr>
          <w:rFonts w:ascii="Times New Roman" w:hAnsi="Times New Roman" w:cs="Times New Roman"/>
          <w:b/>
          <w:i/>
          <w:sz w:val="24"/>
          <w:szCs w:val="24"/>
        </w:rPr>
        <w:t>3. feladat</w:t>
      </w:r>
    </w:p>
    <w:p w:rsidR="003128F8" w:rsidRDefault="003128F8" w:rsidP="003A678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Adatok: </w:t>
      </w:r>
      <w:r w:rsidRPr="003128F8">
        <w:rPr>
          <w:rFonts w:ascii="Times New Roman" w:hAnsi="Times New Roman" w:cs="Times New Roman"/>
          <w:i/>
          <w:sz w:val="24"/>
          <w:szCs w:val="24"/>
        </w:rPr>
        <w:t>T</w:t>
      </w:r>
      <w:r w:rsidRPr="0033090F">
        <w:rPr>
          <w:rFonts w:ascii="Times New Roman" w:hAnsi="Times New Roman" w:cs="Times New Roman"/>
          <w:sz w:val="24"/>
          <w:szCs w:val="24"/>
          <w:vertAlign w:val="subscript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1986 – 1910 = 76 év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3128F8">
        <w:rPr>
          <w:rFonts w:ascii="Times New Roman" w:hAnsi="Times New Roman" w:cs="Times New Roman"/>
          <w:i/>
          <w:sz w:val="24"/>
          <w:szCs w:val="24"/>
        </w:rPr>
        <w:t>R</w:t>
      </w:r>
      <w:r w:rsidRPr="00BE54CA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0,6 </w:t>
      </w:r>
      <w:proofErr w:type="spellStart"/>
      <w:r>
        <w:rPr>
          <w:rFonts w:ascii="Times New Roman" w:hAnsi="Times New Roman" w:cs="Times New Roman"/>
          <w:sz w:val="24"/>
          <w:szCs w:val="24"/>
        </w:rPr>
        <w:t>cs.e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128F8" w:rsidRDefault="003128F8" w:rsidP="003A678B">
      <w:pPr>
        <w:spacing w:after="12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28F8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3128F8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A Kepler-törvények szerint: A Halley-üstökös pályája ellipszis és a Naptól az üstököshöz húzott helyvektor egyenlő idők alatt egyenlő területeket súrol, továbbá a pálya nagytengelyének 3-ik hatványa úgy aránylik a Föld-pálya nagytengelyének 3-ik hatványához, mint ahogy a keringési idejének négyzete aránylik a Föld keringési idejének négyzetéhez.</w:t>
      </w:r>
    </w:p>
    <w:p w:rsidR="003128F8" w:rsidRDefault="003128F8" w:rsidP="003A678B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Halley-üstökös keringési ideje </w:t>
      </w:r>
      <w:r w:rsidRPr="001935A8">
        <w:rPr>
          <w:rFonts w:ascii="Times New Roman" w:hAnsi="Times New Roman" w:cs="Times New Roman"/>
          <w:i/>
          <w:sz w:val="24"/>
          <w:szCs w:val="24"/>
        </w:rPr>
        <w:t>T</w:t>
      </w:r>
      <w:r w:rsidRPr="00A03F3F">
        <w:rPr>
          <w:rFonts w:ascii="Times New Roman" w:hAnsi="Times New Roman" w:cs="Times New Roman"/>
          <w:sz w:val="24"/>
          <w:szCs w:val="24"/>
          <w:vertAlign w:val="subscript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76 év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(1pont)</w:t>
      </w:r>
    </w:p>
    <w:p w:rsidR="003128F8" w:rsidRDefault="003128F8" w:rsidP="003A678B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Kepler III. törvénye alapján fennáll:</w:t>
      </w:r>
    </w:p>
    <w:p w:rsidR="003128F8" w:rsidRDefault="00D32EEF" w:rsidP="003A678B">
      <w:pPr>
        <w:spacing w:after="120"/>
        <w:ind w:left="567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F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F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3128F8">
        <w:rPr>
          <w:rFonts w:ascii="Times New Roman" w:eastAsiaTheme="minorEastAsia" w:hAnsi="Times New Roman" w:cs="Times New Roman"/>
          <w:sz w:val="24"/>
          <w:szCs w:val="24"/>
        </w:rPr>
        <w:tab/>
      </w:r>
      <w:r w:rsidR="003128F8">
        <w:rPr>
          <w:rFonts w:ascii="Times New Roman" w:eastAsiaTheme="minorEastAsia" w:hAnsi="Times New Roman" w:cs="Times New Roman"/>
          <w:sz w:val="24"/>
          <w:szCs w:val="24"/>
        </w:rPr>
        <w:tab/>
      </w:r>
      <w:r w:rsidR="003128F8">
        <w:rPr>
          <w:rFonts w:ascii="Times New Roman" w:eastAsiaTheme="minorEastAsia" w:hAnsi="Times New Roman" w:cs="Times New Roman"/>
          <w:sz w:val="24"/>
          <w:szCs w:val="24"/>
        </w:rPr>
        <w:tab/>
      </w:r>
      <w:r w:rsidR="003128F8">
        <w:rPr>
          <w:rFonts w:ascii="Times New Roman" w:eastAsiaTheme="minorEastAsia" w:hAnsi="Times New Roman" w:cs="Times New Roman"/>
          <w:sz w:val="24"/>
          <w:szCs w:val="24"/>
        </w:rPr>
        <w:tab/>
      </w:r>
      <w:r w:rsidR="003128F8">
        <w:rPr>
          <w:rFonts w:ascii="Times New Roman" w:eastAsiaTheme="minorEastAsia" w:hAnsi="Times New Roman" w:cs="Times New Roman"/>
          <w:sz w:val="24"/>
          <w:szCs w:val="24"/>
        </w:rPr>
        <w:tab/>
      </w:r>
      <w:r w:rsidR="003128F8">
        <w:rPr>
          <w:rFonts w:ascii="Times New Roman" w:eastAsiaTheme="minorEastAsia" w:hAnsi="Times New Roman" w:cs="Times New Roman"/>
          <w:sz w:val="24"/>
          <w:szCs w:val="24"/>
        </w:rPr>
        <w:tab/>
      </w:r>
      <w:r w:rsidR="003128F8">
        <w:rPr>
          <w:rFonts w:ascii="Times New Roman" w:eastAsiaTheme="minorEastAsia" w:hAnsi="Times New Roman" w:cs="Times New Roman"/>
          <w:sz w:val="24"/>
          <w:szCs w:val="24"/>
        </w:rPr>
        <w:tab/>
      </w:r>
      <w:r w:rsidR="003128F8">
        <w:rPr>
          <w:rFonts w:ascii="Times New Roman" w:eastAsiaTheme="minorEastAsia" w:hAnsi="Times New Roman" w:cs="Times New Roman"/>
          <w:sz w:val="24"/>
          <w:szCs w:val="24"/>
        </w:rPr>
        <w:tab/>
      </w:r>
      <w:r w:rsidR="003128F8">
        <w:rPr>
          <w:rFonts w:ascii="Times New Roman" w:eastAsiaTheme="minorEastAsia" w:hAnsi="Times New Roman" w:cs="Times New Roman"/>
          <w:sz w:val="24"/>
          <w:szCs w:val="24"/>
        </w:rPr>
        <w:tab/>
        <w:t>(1 pont)</w:t>
      </w:r>
    </w:p>
    <w:p w:rsidR="003128F8" w:rsidRDefault="003128F8" w:rsidP="003A678B">
      <w:pPr>
        <w:spacing w:after="120"/>
        <w:ind w:left="284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ezek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alapján az üstökös pályájának fél nagytengelye:</w:t>
      </w:r>
    </w:p>
    <w:p w:rsidR="003128F8" w:rsidRDefault="00D32EEF" w:rsidP="003A678B">
      <w:pPr>
        <w:spacing w:after="120"/>
        <w:ind w:left="567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F</m:t>
                        </m:r>
                      </m:sub>
                    </m:sSub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=1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cs.e</m:t>
        </m:r>
        <m:r>
          <w:rPr>
            <w:rFonts w:ascii="Cambria Math" w:hAnsi="Cambria Math" w:cs="Times New Roman"/>
            <w:sz w:val="24"/>
            <w:szCs w:val="24"/>
          </w:rPr>
          <m:t>.  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76 </m:t>
                    </m:r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év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év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=17,94 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cs.e.</m:t>
        </m:r>
      </m:oMath>
      <w:r w:rsidR="003128F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128F8">
        <w:rPr>
          <w:rFonts w:ascii="Times New Roman" w:eastAsiaTheme="minorEastAsia" w:hAnsi="Times New Roman" w:cs="Times New Roman"/>
          <w:sz w:val="24"/>
          <w:szCs w:val="24"/>
        </w:rPr>
        <w:tab/>
      </w:r>
      <w:r w:rsidR="003128F8">
        <w:rPr>
          <w:rFonts w:ascii="Times New Roman" w:eastAsiaTheme="minorEastAsia" w:hAnsi="Times New Roman" w:cs="Times New Roman"/>
          <w:sz w:val="24"/>
          <w:szCs w:val="24"/>
        </w:rPr>
        <w:tab/>
      </w:r>
      <w:r w:rsidR="003128F8">
        <w:rPr>
          <w:rFonts w:ascii="Times New Roman" w:eastAsiaTheme="minorEastAsia" w:hAnsi="Times New Roman" w:cs="Times New Roman"/>
          <w:sz w:val="24"/>
          <w:szCs w:val="24"/>
        </w:rPr>
        <w:tab/>
      </w:r>
      <w:r w:rsidR="003128F8">
        <w:rPr>
          <w:rFonts w:ascii="Times New Roman" w:eastAsiaTheme="minorEastAsia" w:hAnsi="Times New Roman" w:cs="Times New Roman"/>
          <w:sz w:val="24"/>
          <w:szCs w:val="24"/>
        </w:rPr>
        <w:tab/>
        <w:t>(2+1 pont)</w:t>
      </w:r>
    </w:p>
    <w:p w:rsidR="003128F8" w:rsidRDefault="003128F8" w:rsidP="003A678B">
      <w:pPr>
        <w:spacing w:after="120"/>
        <w:ind w:left="284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 nagytengely segítségével felírhatjuk a naptávol értékét:</w:t>
      </w:r>
    </w:p>
    <w:p w:rsidR="003128F8" w:rsidRDefault="00D32EEF" w:rsidP="003A678B">
      <w:pPr>
        <w:spacing w:after="120"/>
        <w:ind w:left="567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max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=2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min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=2∙17,94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cs.e.  </m:t>
        </m:r>
        <m:r>
          <w:rPr>
            <w:rFonts w:ascii="Cambria Math" w:hAnsi="Cambria Math" w:cs="Times New Roman"/>
            <w:sz w:val="24"/>
            <w:szCs w:val="24"/>
          </w:rPr>
          <m:t xml:space="preserve">- 0,6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cs.e.</m:t>
        </m:r>
        <m:r>
          <w:rPr>
            <w:rFonts w:ascii="Cambria Math" w:hAnsi="Cambria Math" w:cs="Times New Roman"/>
            <w:sz w:val="24"/>
            <w:szCs w:val="24"/>
          </w:rPr>
          <m:t xml:space="preserve">=35,28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cs.e.</m:t>
        </m:r>
      </m:oMath>
      <w:r w:rsidR="003128F8" w:rsidRPr="003128F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128F8">
        <w:rPr>
          <w:rFonts w:ascii="Times New Roman" w:eastAsiaTheme="minorEastAsia" w:hAnsi="Times New Roman" w:cs="Times New Roman"/>
          <w:sz w:val="24"/>
          <w:szCs w:val="24"/>
        </w:rPr>
        <w:tab/>
      </w:r>
      <w:r w:rsidR="003128F8">
        <w:rPr>
          <w:rFonts w:ascii="Times New Roman" w:eastAsiaTheme="minorEastAsia" w:hAnsi="Times New Roman" w:cs="Times New Roman"/>
          <w:sz w:val="24"/>
          <w:szCs w:val="24"/>
        </w:rPr>
        <w:tab/>
        <w:t>(1+1 pont)</w:t>
      </w:r>
    </w:p>
    <w:p w:rsidR="003128F8" w:rsidRDefault="00682AB6" w:rsidP="003A678B">
      <w:pPr>
        <w:spacing w:after="120"/>
        <w:ind w:left="284" w:hanging="284"/>
        <w:rPr>
          <w:rFonts w:ascii="Times New Roman" w:eastAsiaTheme="minorEastAsia" w:hAnsi="Times New Roman" w:cs="Times New Roman"/>
          <w:sz w:val="24"/>
          <w:szCs w:val="24"/>
        </w:rPr>
      </w:pPr>
      <w:r w:rsidRPr="00682AB6">
        <w:rPr>
          <w:rFonts w:ascii="Times New Roman" w:eastAsiaTheme="minorEastAsia" w:hAnsi="Times New Roman" w:cs="Times New Roman"/>
          <w:i/>
          <w:sz w:val="24"/>
          <w:szCs w:val="24"/>
        </w:rPr>
        <w:t>b)</w:t>
      </w:r>
      <w:r>
        <w:rPr>
          <w:rFonts w:ascii="Times New Roman" w:eastAsiaTheme="minorEastAsia" w:hAnsi="Times New Roman" w:cs="Times New Roman"/>
          <w:sz w:val="24"/>
          <w:szCs w:val="24"/>
        </w:rPr>
        <w:t> </w:t>
      </w:r>
      <w:r w:rsidR="003128F8">
        <w:rPr>
          <w:rFonts w:ascii="Times New Roman" w:eastAsiaTheme="minorEastAsia" w:hAnsi="Times New Roman" w:cs="Times New Roman"/>
          <w:sz w:val="24"/>
          <w:szCs w:val="24"/>
        </w:rPr>
        <w:t>Kepler II. törvénye szerint napközelben a legnagyobb, naptávolban a legkisebb az üstökös sebessége, így</w:t>
      </w:r>
    </w:p>
    <w:p w:rsidR="003128F8" w:rsidRPr="0033090F" w:rsidRDefault="00D32EEF" w:rsidP="003A678B">
      <w:pPr>
        <w:spacing w:after="120"/>
        <w:ind w:left="567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max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min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max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min</m:t>
                </m:r>
              </m:sub>
            </m:sSub>
          </m:den>
        </m:f>
        <m:box>
          <m:boxPr>
            <m:opEmu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35,28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cs.e.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0,6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cs.e.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=58,8</m:t>
            </m:r>
          </m:e>
        </m:box>
      </m:oMath>
      <w:r w:rsidR="003128F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82AB6">
        <w:rPr>
          <w:rFonts w:ascii="Times New Roman" w:eastAsiaTheme="minorEastAsia" w:hAnsi="Times New Roman" w:cs="Times New Roman"/>
          <w:sz w:val="24"/>
          <w:szCs w:val="24"/>
        </w:rPr>
        <w:tab/>
      </w:r>
      <w:r w:rsidR="00682AB6">
        <w:rPr>
          <w:rFonts w:ascii="Times New Roman" w:eastAsiaTheme="minorEastAsia" w:hAnsi="Times New Roman" w:cs="Times New Roman"/>
          <w:sz w:val="24"/>
          <w:szCs w:val="24"/>
        </w:rPr>
        <w:tab/>
      </w:r>
      <w:r w:rsidR="00682AB6">
        <w:rPr>
          <w:rFonts w:ascii="Times New Roman" w:eastAsiaTheme="minorEastAsia" w:hAnsi="Times New Roman" w:cs="Times New Roman"/>
          <w:sz w:val="24"/>
          <w:szCs w:val="24"/>
        </w:rPr>
        <w:tab/>
      </w:r>
      <w:r w:rsidR="00682AB6">
        <w:rPr>
          <w:rFonts w:ascii="Times New Roman" w:eastAsiaTheme="minorEastAsia" w:hAnsi="Times New Roman" w:cs="Times New Roman"/>
          <w:sz w:val="24"/>
          <w:szCs w:val="24"/>
        </w:rPr>
        <w:tab/>
      </w:r>
      <w:r w:rsidR="00682AB6">
        <w:rPr>
          <w:rFonts w:ascii="Times New Roman" w:eastAsiaTheme="minorEastAsia" w:hAnsi="Times New Roman" w:cs="Times New Roman"/>
          <w:sz w:val="24"/>
          <w:szCs w:val="24"/>
        </w:rPr>
        <w:tab/>
      </w:r>
      <w:r w:rsidR="00682AB6">
        <w:rPr>
          <w:rFonts w:ascii="Times New Roman" w:eastAsiaTheme="minorEastAsia" w:hAnsi="Times New Roman" w:cs="Times New Roman"/>
          <w:sz w:val="24"/>
          <w:szCs w:val="24"/>
        </w:rPr>
        <w:tab/>
      </w:r>
      <w:r w:rsidR="003128F8">
        <w:rPr>
          <w:rFonts w:ascii="Times New Roman" w:eastAsiaTheme="minorEastAsia" w:hAnsi="Times New Roman" w:cs="Times New Roman"/>
          <w:sz w:val="24"/>
          <w:szCs w:val="24"/>
        </w:rPr>
        <w:t>(2+1 pont)</w:t>
      </w:r>
    </w:p>
    <w:p w:rsidR="00BF2F3B" w:rsidRPr="004C4D2C" w:rsidRDefault="00682AB6" w:rsidP="00682AB6">
      <w:pPr>
        <w:spacing w:after="120" w:line="360" w:lineRule="auto"/>
        <w:ind w:left="284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BF2F3B">
        <w:rPr>
          <w:rFonts w:ascii="Times New Roman" w:eastAsiaTheme="minorEastAsia" w:hAnsi="Times New Roman" w:cs="Times New Roman"/>
          <w:i/>
          <w:color w:val="0000FF"/>
          <w:sz w:val="24"/>
          <w:szCs w:val="24"/>
        </w:rPr>
        <w:t>(10 pont)</w:t>
      </w:r>
    </w:p>
    <w:sectPr w:rsidR="00BF2F3B" w:rsidRPr="004C4D2C" w:rsidSect="006C1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258AC"/>
    <w:multiLevelType w:val="hybridMultilevel"/>
    <w:tmpl w:val="11403C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353AF0"/>
    <w:rsid w:val="001935A8"/>
    <w:rsid w:val="001D1480"/>
    <w:rsid w:val="002315F7"/>
    <w:rsid w:val="003128F8"/>
    <w:rsid w:val="00353AF0"/>
    <w:rsid w:val="00385D06"/>
    <w:rsid w:val="003A678B"/>
    <w:rsid w:val="00480334"/>
    <w:rsid w:val="004C4D2C"/>
    <w:rsid w:val="006050FA"/>
    <w:rsid w:val="00682AB6"/>
    <w:rsid w:val="006C1DEC"/>
    <w:rsid w:val="00741C2C"/>
    <w:rsid w:val="00755A51"/>
    <w:rsid w:val="00866AB3"/>
    <w:rsid w:val="008F780E"/>
    <w:rsid w:val="0093150D"/>
    <w:rsid w:val="00983248"/>
    <w:rsid w:val="009A48C3"/>
    <w:rsid w:val="00AC51CC"/>
    <w:rsid w:val="00BF2F3B"/>
    <w:rsid w:val="00C44D18"/>
    <w:rsid w:val="00CD3BEF"/>
    <w:rsid w:val="00D32EEF"/>
    <w:rsid w:val="00D8689E"/>
    <w:rsid w:val="00DB349F"/>
    <w:rsid w:val="00E511F3"/>
    <w:rsid w:val="00F4401F"/>
    <w:rsid w:val="00F7480E"/>
    <w:rsid w:val="00FE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1D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53AF0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353AF0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3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3A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Jurák Róbert</dc:creator>
  <cp:lastModifiedBy>Windows-felhasználó</cp:lastModifiedBy>
  <cp:revision>2</cp:revision>
  <dcterms:created xsi:type="dcterms:W3CDTF">2017-01-04T08:40:00Z</dcterms:created>
  <dcterms:modified xsi:type="dcterms:W3CDTF">2017-01-04T08:40:00Z</dcterms:modified>
</cp:coreProperties>
</file>